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BCF8F" w14:textId="77777777" w:rsidR="008B7AF9" w:rsidRPr="002A23B3" w:rsidRDefault="0098276A" w:rsidP="00F357BB">
      <w:pPr>
        <w:keepLines/>
        <w:spacing w:line="360" w:lineRule="auto"/>
        <w:jc w:val="both"/>
        <w:rPr>
          <w:b/>
          <w:bCs/>
          <w:sz w:val="36"/>
          <w:szCs w:val="36"/>
        </w:rPr>
      </w:pPr>
      <w:r>
        <w:rPr>
          <w:b/>
          <w:bCs/>
          <w:noProof/>
        </w:rPr>
        <mc:AlternateContent>
          <mc:Choice Requires="wps">
            <w:drawing>
              <wp:anchor distT="0" distB="0" distL="114300" distR="114300" simplePos="0" relativeHeight="251659264" behindDoc="0" locked="0" layoutInCell="1" allowOverlap="1" wp14:anchorId="23A631A5" wp14:editId="71DAC7F7">
                <wp:simplePos x="0" y="0"/>
                <wp:positionH relativeFrom="margin">
                  <wp:posOffset>8889</wp:posOffset>
                </wp:positionH>
                <wp:positionV relativeFrom="paragraph">
                  <wp:posOffset>-248920</wp:posOffset>
                </wp:positionV>
                <wp:extent cx="5857875" cy="918845"/>
                <wp:effectExtent l="0" t="0" r="28575" b="14605"/>
                <wp:wrapNone/>
                <wp:docPr id="19" name="תיבת טקסט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7875" cy="918845"/>
                        </a:xfrm>
                        <a:prstGeom prst="rect">
                          <a:avLst/>
                        </a:prstGeom>
                        <a:solidFill>
                          <a:srgbClr val="4BACC6">
                            <a:lumMod val="20000"/>
                            <a:lumOff val="80000"/>
                          </a:srgbClr>
                        </a:solidFill>
                        <a:ln w="25400" cap="flat" cmpd="sng" algn="ctr">
                          <a:solidFill>
                            <a:sysClr val="windowText" lastClr="000000"/>
                          </a:solidFill>
                          <a:prstDash val="solid"/>
                        </a:ln>
                        <a:effectLst/>
                      </wps:spPr>
                      <wps:txbx>
                        <w:txbxContent>
                          <w:p w14:paraId="0B700C19" w14:textId="77777777" w:rsidR="008B7AF9" w:rsidRDefault="008B7AF9" w:rsidP="00F5375D">
                            <w:pPr>
                              <w:jc w:val="center"/>
                              <w:rPr>
                                <w:sz w:val="32"/>
                                <w:szCs w:val="32"/>
                                <w:rtl/>
                              </w:rPr>
                            </w:pPr>
                            <w:r>
                              <w:rPr>
                                <w:rFonts w:hint="cs"/>
                                <w:b/>
                                <w:bCs/>
                                <w:noProof/>
                                <w:sz w:val="32"/>
                                <w:szCs w:val="32"/>
                                <w:rtl/>
                                <w:lang w:eastAsia="he-IL"/>
                              </w:rPr>
                              <w:t xml:space="preserve">נספח </w:t>
                            </w:r>
                            <w:r w:rsidR="00F5375D">
                              <w:rPr>
                                <w:rFonts w:hint="cs"/>
                                <w:b/>
                                <w:bCs/>
                                <w:noProof/>
                                <w:sz w:val="32"/>
                                <w:szCs w:val="32"/>
                                <w:rtl/>
                                <w:lang w:eastAsia="he-IL"/>
                              </w:rPr>
                              <w:t>__</w:t>
                            </w:r>
                          </w:p>
                          <w:p w14:paraId="648CD41A" w14:textId="77777777" w:rsidR="008B7AF9" w:rsidRPr="007D3853" w:rsidRDefault="008B7AF9" w:rsidP="008B7AF9">
                            <w:pPr>
                              <w:jc w:val="center"/>
                              <w:rPr>
                                <w:sz w:val="20"/>
                                <w:szCs w:val="20"/>
                                <w:rtl/>
                              </w:rPr>
                            </w:pPr>
                          </w:p>
                          <w:p w14:paraId="09B1CC0E" w14:textId="1BA0A656" w:rsidR="008B7AF9" w:rsidRPr="007D3853" w:rsidRDefault="008B7AF9" w:rsidP="004B255F">
                            <w:pPr>
                              <w:jc w:val="center"/>
                              <w:rPr>
                                <w:b/>
                                <w:bCs/>
                                <w:sz w:val="32"/>
                                <w:szCs w:val="32"/>
                                <w:u w:val="single"/>
                                <w:rtl/>
                              </w:rPr>
                            </w:pPr>
                            <w:r w:rsidRPr="003A2ACC">
                              <w:rPr>
                                <w:rFonts w:hint="cs"/>
                                <w:b/>
                                <w:bCs/>
                                <w:sz w:val="32"/>
                                <w:szCs w:val="32"/>
                                <w:u w:val="single"/>
                                <w:rtl/>
                              </w:rPr>
                              <w:t>כתב התחייבות</w:t>
                            </w:r>
                            <w:r w:rsidR="005370A7">
                              <w:rPr>
                                <w:rFonts w:hint="cs"/>
                                <w:b/>
                                <w:bCs/>
                                <w:sz w:val="32"/>
                                <w:szCs w:val="32"/>
                                <w:u w:val="single"/>
                                <w:rtl/>
                              </w:rPr>
                              <w:t xml:space="preserve"> </w:t>
                            </w:r>
                            <w:r w:rsidR="00AE288A">
                              <w:rPr>
                                <w:rFonts w:hint="cs"/>
                                <w:b/>
                                <w:bCs/>
                                <w:sz w:val="32"/>
                                <w:szCs w:val="32"/>
                                <w:u w:val="single"/>
                                <w:rtl/>
                              </w:rPr>
                              <w:t>למניעת ניגוד עניינים,</w:t>
                            </w:r>
                            <w:r w:rsidRPr="003A2ACC">
                              <w:rPr>
                                <w:rFonts w:hint="cs"/>
                                <w:b/>
                                <w:bCs/>
                                <w:sz w:val="32"/>
                                <w:szCs w:val="32"/>
                                <w:u w:val="single"/>
                                <w:rtl/>
                              </w:rPr>
                              <w:t xml:space="preserve"> שמירת סודיות </w:t>
                            </w:r>
                            <w:r w:rsidR="00856AC6" w:rsidRPr="003A2ACC">
                              <w:rPr>
                                <w:rFonts w:hint="cs"/>
                                <w:b/>
                                <w:bCs/>
                                <w:sz w:val="32"/>
                                <w:szCs w:val="32"/>
                                <w:u w:val="single"/>
                                <w:rtl/>
                              </w:rPr>
                              <w:t>ו</w:t>
                            </w:r>
                            <w:r w:rsidR="00856AC6" w:rsidRPr="00091B6B">
                              <w:rPr>
                                <w:rFonts w:hint="eastAsia"/>
                                <w:b/>
                                <w:bCs/>
                                <w:sz w:val="32"/>
                                <w:szCs w:val="32"/>
                                <w:u w:val="single"/>
                                <w:rtl/>
                              </w:rPr>
                              <w:t>כתב</w:t>
                            </w:r>
                            <w:r w:rsidR="00856AC6" w:rsidRPr="00091B6B">
                              <w:rPr>
                                <w:b/>
                                <w:bCs/>
                                <w:sz w:val="32"/>
                                <w:szCs w:val="32"/>
                                <w:u w:val="single"/>
                                <w:rtl/>
                              </w:rPr>
                              <w:t xml:space="preserve"> </w:t>
                            </w:r>
                            <w:r w:rsidR="00856AC6" w:rsidRPr="00091B6B">
                              <w:rPr>
                                <w:rFonts w:hint="eastAsia"/>
                                <w:b/>
                                <w:bCs/>
                                <w:sz w:val="32"/>
                                <w:szCs w:val="32"/>
                                <w:u w:val="single"/>
                                <w:rtl/>
                              </w:rPr>
                              <w:t>הצהרה</w:t>
                            </w:r>
                            <w:r w:rsidR="00856AC6" w:rsidRPr="00091B6B">
                              <w:rPr>
                                <w:b/>
                                <w:bCs/>
                                <w:sz w:val="32"/>
                                <w:szCs w:val="32"/>
                                <w:u w:val="single"/>
                                <w:rtl/>
                              </w:rPr>
                              <w:t xml:space="preserve">- </w:t>
                            </w:r>
                            <w:r w:rsidR="00856AC6" w:rsidRPr="00091B6B">
                              <w:rPr>
                                <w:rFonts w:hint="eastAsia"/>
                                <w:b/>
                                <w:bCs/>
                                <w:sz w:val="32"/>
                                <w:szCs w:val="32"/>
                                <w:u w:val="single"/>
                                <w:rtl/>
                              </w:rPr>
                              <w:t>גילוי</w:t>
                            </w:r>
                            <w:r w:rsidR="00856AC6" w:rsidRPr="00091B6B">
                              <w:rPr>
                                <w:b/>
                                <w:bCs/>
                                <w:sz w:val="32"/>
                                <w:szCs w:val="32"/>
                                <w:u w:val="single"/>
                                <w:rtl/>
                              </w:rPr>
                              <w:t xml:space="preserve"> </w:t>
                            </w:r>
                            <w:r w:rsidR="00856AC6" w:rsidRPr="00091B6B">
                              <w:rPr>
                                <w:rFonts w:hint="eastAsia"/>
                                <w:b/>
                                <w:bCs/>
                                <w:sz w:val="32"/>
                                <w:szCs w:val="32"/>
                                <w:u w:val="single"/>
                                <w:rtl/>
                              </w:rPr>
                              <w:t>נאות</w:t>
                            </w:r>
                          </w:p>
                          <w:p w14:paraId="04EDEA10" w14:textId="77777777" w:rsidR="008B7AF9" w:rsidRPr="007D3853" w:rsidRDefault="008B7AF9" w:rsidP="008B7AF9">
                            <w:pPr>
                              <w:jc w:val="center"/>
                              <w:rPr>
                                <w:sz w:val="32"/>
                                <w:szCs w:val="32"/>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23A631A5" id="_x0000_t202" coordsize="21600,21600" o:spt="202" path="m,l,21600r21600,l21600,xe">
                <v:stroke joinstyle="miter"/>
                <v:path gradientshapeok="t" o:connecttype="rect"/>
              </v:shapetype>
              <v:shape id="תיבת טקסט 19" o:spid="_x0000_s1026" type="#_x0000_t202" style="position:absolute;left:0;text-align:left;margin-left:.7pt;margin-top:-19.6pt;width:461.25pt;height:72.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" fillcolor="#dbeef4" strokecolor="windowText" strokeweight="2pt">
                <v:path arrowok="t"/>
                <v:textbox>
                  <w:txbxContent>
                    <w:p w14:paraId="0B700C19" w14:textId="77777777" w:rsidR="008B7AF9" w:rsidRDefault="008B7AF9" w:rsidP="00F5375D">
                      <w:pPr>
                        <w:jc w:val="center"/>
                        <w:rPr>
                          <w:sz w:val="32"/>
                          <w:szCs w:val="32"/>
                          <w:rtl/>
                        </w:rPr>
                      </w:pPr>
                      <w:r>
                        <w:rPr>
                          <w:rFonts w:hint="cs"/>
                          <w:b/>
                          <w:bCs/>
                          <w:noProof/>
                          <w:sz w:val="32"/>
                          <w:szCs w:val="32"/>
                          <w:rtl/>
                          <w:lang w:eastAsia="he-IL"/>
                        </w:rPr>
                        <w:t xml:space="preserve">נספח </w:t>
                      </w:r>
                      <w:r w:rsidR="00F5375D">
                        <w:rPr>
                          <w:rFonts w:hint="cs"/>
                          <w:b/>
                          <w:bCs/>
                          <w:noProof/>
                          <w:sz w:val="32"/>
                          <w:szCs w:val="32"/>
                          <w:rtl/>
                          <w:lang w:eastAsia="he-IL"/>
                        </w:rPr>
                        <w:t>__</w:t>
                      </w:r>
                    </w:p>
                    <w:p w14:paraId="648CD41A" w14:textId="77777777" w:rsidR="008B7AF9" w:rsidRPr="007D3853" w:rsidRDefault="008B7AF9" w:rsidP="008B7AF9">
                      <w:pPr>
                        <w:jc w:val="center"/>
                        <w:rPr>
                          <w:sz w:val="20"/>
                          <w:szCs w:val="20"/>
                          <w:rtl/>
                        </w:rPr>
                      </w:pPr>
                    </w:p>
                    <w:p w14:paraId="09B1CC0E" w14:textId="1BA0A656" w:rsidR="008B7AF9" w:rsidRPr="007D3853" w:rsidRDefault="008B7AF9" w:rsidP="004B255F">
                      <w:pPr>
                        <w:jc w:val="center"/>
                        <w:rPr>
                          <w:b/>
                          <w:bCs/>
                          <w:sz w:val="32"/>
                          <w:szCs w:val="32"/>
                          <w:u w:val="single"/>
                          <w:rtl/>
                        </w:rPr>
                      </w:pPr>
                      <w:r w:rsidRPr="003A2ACC">
                        <w:rPr>
                          <w:rFonts w:hint="cs"/>
                          <w:b/>
                          <w:bCs/>
                          <w:sz w:val="32"/>
                          <w:szCs w:val="32"/>
                          <w:u w:val="single"/>
                          <w:rtl/>
                        </w:rPr>
                        <w:t>כתב התחייבות</w:t>
                      </w:r>
                      <w:r w:rsidR="005370A7">
                        <w:rPr>
                          <w:rFonts w:hint="cs"/>
                          <w:b/>
                          <w:bCs/>
                          <w:sz w:val="32"/>
                          <w:szCs w:val="32"/>
                          <w:u w:val="single"/>
                          <w:rtl/>
                        </w:rPr>
                        <w:t xml:space="preserve"> </w:t>
                      </w:r>
                      <w:r w:rsidR="00AE288A">
                        <w:rPr>
                          <w:rFonts w:hint="cs"/>
                          <w:b/>
                          <w:bCs/>
                          <w:sz w:val="32"/>
                          <w:szCs w:val="32"/>
                          <w:u w:val="single"/>
                          <w:rtl/>
                        </w:rPr>
                        <w:t>למניעת ניגוד עניינים,</w:t>
                      </w:r>
                      <w:r w:rsidRPr="003A2ACC">
                        <w:rPr>
                          <w:rFonts w:hint="cs"/>
                          <w:b/>
                          <w:bCs/>
                          <w:sz w:val="32"/>
                          <w:szCs w:val="32"/>
                          <w:u w:val="single"/>
                          <w:rtl/>
                        </w:rPr>
                        <w:t xml:space="preserve"> שמירת סודיות </w:t>
                      </w:r>
                      <w:r w:rsidR="00856AC6" w:rsidRPr="003A2ACC">
                        <w:rPr>
                          <w:rFonts w:hint="cs"/>
                          <w:b/>
                          <w:bCs/>
                          <w:sz w:val="32"/>
                          <w:szCs w:val="32"/>
                          <w:u w:val="single"/>
                          <w:rtl/>
                        </w:rPr>
                        <w:t>ו</w:t>
                      </w:r>
                      <w:r w:rsidR="00856AC6" w:rsidRPr="00091B6B">
                        <w:rPr>
                          <w:rFonts w:hint="eastAsia"/>
                          <w:b/>
                          <w:bCs/>
                          <w:sz w:val="32"/>
                          <w:szCs w:val="32"/>
                          <w:u w:val="single"/>
                          <w:rtl/>
                        </w:rPr>
                        <w:t>כתב</w:t>
                      </w:r>
                      <w:r w:rsidR="00856AC6" w:rsidRPr="00091B6B">
                        <w:rPr>
                          <w:b/>
                          <w:bCs/>
                          <w:sz w:val="32"/>
                          <w:szCs w:val="32"/>
                          <w:u w:val="single"/>
                          <w:rtl/>
                        </w:rPr>
                        <w:t xml:space="preserve"> </w:t>
                      </w:r>
                      <w:r w:rsidR="00856AC6" w:rsidRPr="00091B6B">
                        <w:rPr>
                          <w:rFonts w:hint="eastAsia"/>
                          <w:b/>
                          <w:bCs/>
                          <w:sz w:val="32"/>
                          <w:szCs w:val="32"/>
                          <w:u w:val="single"/>
                          <w:rtl/>
                        </w:rPr>
                        <w:t>הצהרה</w:t>
                      </w:r>
                      <w:r w:rsidR="00856AC6" w:rsidRPr="00091B6B">
                        <w:rPr>
                          <w:b/>
                          <w:bCs/>
                          <w:sz w:val="32"/>
                          <w:szCs w:val="32"/>
                          <w:u w:val="single"/>
                          <w:rtl/>
                        </w:rPr>
                        <w:t xml:space="preserve">- </w:t>
                      </w:r>
                      <w:r w:rsidR="00856AC6" w:rsidRPr="00091B6B">
                        <w:rPr>
                          <w:rFonts w:hint="eastAsia"/>
                          <w:b/>
                          <w:bCs/>
                          <w:sz w:val="32"/>
                          <w:szCs w:val="32"/>
                          <w:u w:val="single"/>
                          <w:rtl/>
                        </w:rPr>
                        <w:t>גילוי</w:t>
                      </w:r>
                      <w:r w:rsidR="00856AC6" w:rsidRPr="00091B6B">
                        <w:rPr>
                          <w:b/>
                          <w:bCs/>
                          <w:sz w:val="32"/>
                          <w:szCs w:val="32"/>
                          <w:u w:val="single"/>
                          <w:rtl/>
                        </w:rPr>
                        <w:t xml:space="preserve"> </w:t>
                      </w:r>
                      <w:r w:rsidR="00856AC6" w:rsidRPr="00091B6B">
                        <w:rPr>
                          <w:rFonts w:hint="eastAsia"/>
                          <w:b/>
                          <w:bCs/>
                          <w:sz w:val="32"/>
                          <w:szCs w:val="32"/>
                          <w:u w:val="single"/>
                          <w:rtl/>
                        </w:rPr>
                        <w:t>נאות</w:t>
                      </w:r>
                    </w:p>
                    <w:p w14:paraId="04EDEA10" w14:textId="77777777" w:rsidR="008B7AF9" w:rsidRPr="007D3853" w:rsidRDefault="008B7AF9" w:rsidP="008B7AF9">
                      <w:pPr>
                        <w:jc w:val="center"/>
                        <w:rPr>
                          <w:sz w:val="32"/>
                          <w:szCs w:val="32"/>
                        </w:rPr>
                      </w:pPr>
                    </w:p>
                  </w:txbxContent>
                </v:textbox>
                <w10:wrap anchorx="margin"/>
              </v:shape>
            </w:pict>
          </mc:Fallback>
        </mc:AlternateContent>
      </w:r>
    </w:p>
    <w:p w14:paraId="586676D1" w14:textId="77777777" w:rsidR="008B7AF9" w:rsidRDefault="008B7AF9" w:rsidP="006211D6">
      <w:pPr>
        <w:keepLines/>
        <w:spacing w:line="360" w:lineRule="auto"/>
        <w:jc w:val="center"/>
        <w:rPr>
          <w:b/>
          <w:bCs/>
          <w:sz w:val="36"/>
          <w:szCs w:val="36"/>
          <w:rtl/>
        </w:rPr>
      </w:pPr>
    </w:p>
    <w:p w14:paraId="1DCCD6CD" w14:textId="789A123B" w:rsidR="008B7AF9" w:rsidRDefault="008B7AF9" w:rsidP="008C6C9A">
      <w:pPr>
        <w:keepLines/>
        <w:ind w:left="-199"/>
        <w:jc w:val="both"/>
        <w:rPr>
          <w:sz w:val="22"/>
          <w:rtl/>
        </w:rPr>
      </w:pPr>
      <w:r>
        <w:rPr>
          <w:rFonts w:hint="cs"/>
          <w:sz w:val="22"/>
          <w:rtl/>
        </w:rPr>
        <w:t>ידוע לי כי מתוקף התקשרותי עם קק"ל, יגיע</w:t>
      </w:r>
      <w:r w:rsidR="00482A7B">
        <w:rPr>
          <w:rFonts w:hint="cs"/>
          <w:sz w:val="22"/>
          <w:rtl/>
        </w:rPr>
        <w:t xml:space="preserve"> או עלול להגיע</w:t>
      </w:r>
      <w:r>
        <w:rPr>
          <w:rFonts w:hint="cs"/>
          <w:sz w:val="22"/>
          <w:rtl/>
        </w:rPr>
        <w:t xml:space="preserve"> לידי ולמי מטעמי מידע סודי כהגדרתו להלן</w:t>
      </w:r>
      <w:r w:rsidR="007A15EB">
        <w:rPr>
          <w:rFonts w:hint="cs"/>
          <w:sz w:val="22"/>
          <w:rtl/>
        </w:rPr>
        <w:t xml:space="preserve"> </w:t>
      </w:r>
      <w:r>
        <w:rPr>
          <w:rFonts w:hint="cs"/>
          <w:sz w:val="22"/>
          <w:rtl/>
        </w:rPr>
        <w:t xml:space="preserve">וידוע לי כי במהלך </w:t>
      </w:r>
      <w:r w:rsidR="007A15EB">
        <w:rPr>
          <w:rFonts w:hint="cs"/>
          <w:sz w:val="22"/>
          <w:rtl/>
        </w:rPr>
        <w:t xml:space="preserve">תקופת </w:t>
      </w:r>
      <w:r w:rsidR="00366888">
        <w:rPr>
          <w:rFonts w:hint="cs"/>
          <w:sz w:val="22"/>
          <w:rtl/>
        </w:rPr>
        <w:t>התקשרותי עם קק"ל</w:t>
      </w:r>
      <w:r>
        <w:rPr>
          <w:rFonts w:hint="cs"/>
          <w:sz w:val="22"/>
          <w:rtl/>
        </w:rPr>
        <w:t xml:space="preserve"> יתכן ואקבל </w:t>
      </w:r>
      <w:proofErr w:type="spellStart"/>
      <w:r>
        <w:rPr>
          <w:rFonts w:hint="cs"/>
          <w:sz w:val="22"/>
          <w:rtl/>
        </w:rPr>
        <w:t>לחזק</w:t>
      </w:r>
      <w:r w:rsidR="00525FDB">
        <w:rPr>
          <w:rFonts w:hint="cs"/>
          <w:sz w:val="22"/>
          <w:rtl/>
        </w:rPr>
        <w:t>ת</w:t>
      </w:r>
      <w:r>
        <w:rPr>
          <w:rFonts w:hint="cs"/>
          <w:sz w:val="22"/>
          <w:rtl/>
        </w:rPr>
        <w:t>י</w:t>
      </w:r>
      <w:proofErr w:type="spellEnd"/>
      <w:r>
        <w:rPr>
          <w:rFonts w:hint="cs"/>
          <w:sz w:val="22"/>
          <w:rtl/>
        </w:rPr>
        <w:t xml:space="preserve"> ו/או לחזקת מי מטעמי לרבות לעובדיי, מידע או ידע סודי כהגדרתו להלן, אשר חשיפתו בכל דרך ובכל היקף עלולה לגרום לקק"ל ו/או למי מטעמה נזקים כבדים ביותר ומהווה עבירה פלילית לפי סעיף </w:t>
      </w:r>
      <w:r w:rsidR="002556C6">
        <w:rPr>
          <w:rFonts w:hint="cs"/>
          <w:sz w:val="22"/>
          <w:rtl/>
        </w:rPr>
        <w:t xml:space="preserve">119 </w:t>
      </w:r>
      <w:r>
        <w:rPr>
          <w:rFonts w:hint="cs"/>
          <w:sz w:val="22"/>
          <w:rtl/>
        </w:rPr>
        <w:t xml:space="preserve">לחוק העונשין </w:t>
      </w:r>
      <w:proofErr w:type="spellStart"/>
      <w:r>
        <w:rPr>
          <w:rFonts w:hint="cs"/>
          <w:sz w:val="22"/>
          <w:rtl/>
        </w:rPr>
        <w:t>התשל"ז</w:t>
      </w:r>
      <w:proofErr w:type="spellEnd"/>
      <w:r>
        <w:rPr>
          <w:rFonts w:hint="cs"/>
          <w:sz w:val="22"/>
          <w:rtl/>
        </w:rPr>
        <w:t xml:space="preserve"> </w:t>
      </w:r>
      <w:r>
        <w:rPr>
          <w:sz w:val="22"/>
          <w:rtl/>
        </w:rPr>
        <w:t>–</w:t>
      </w:r>
      <w:r>
        <w:rPr>
          <w:rFonts w:hint="cs"/>
          <w:sz w:val="22"/>
          <w:rtl/>
        </w:rPr>
        <w:t xml:space="preserve"> 1977;</w:t>
      </w:r>
    </w:p>
    <w:p w14:paraId="2455E0E8" w14:textId="49BA69BA" w:rsidR="00F1370E" w:rsidRDefault="008B7AF9" w:rsidP="00F1370E">
      <w:pPr>
        <w:keepLines/>
        <w:ind w:left="793" w:hanging="992"/>
        <w:jc w:val="both"/>
        <w:rPr>
          <w:sz w:val="22"/>
          <w:rtl/>
        </w:rPr>
      </w:pPr>
      <w:r>
        <w:rPr>
          <w:rFonts w:hint="cs"/>
          <w:sz w:val="22"/>
          <w:rtl/>
        </w:rPr>
        <w:t xml:space="preserve">אשר על כן, אני ומי מטעמי, לרבות עובדיי אשר </w:t>
      </w:r>
      <w:r w:rsidR="00DD726F">
        <w:rPr>
          <w:rFonts w:hint="cs"/>
          <w:sz w:val="22"/>
          <w:rtl/>
        </w:rPr>
        <w:t xml:space="preserve">יהיו </w:t>
      </w:r>
      <w:r>
        <w:rPr>
          <w:rFonts w:hint="cs"/>
          <w:sz w:val="22"/>
          <w:rtl/>
        </w:rPr>
        <w:t>מעורב</w:t>
      </w:r>
      <w:r w:rsidR="00DD726F">
        <w:rPr>
          <w:rFonts w:hint="cs"/>
          <w:sz w:val="22"/>
          <w:rtl/>
        </w:rPr>
        <w:t>ים</w:t>
      </w:r>
      <w:r>
        <w:rPr>
          <w:rFonts w:hint="cs"/>
          <w:sz w:val="22"/>
          <w:rtl/>
        </w:rPr>
        <w:t xml:space="preserve"> </w:t>
      </w:r>
      <w:r w:rsidR="00DD726F">
        <w:rPr>
          <w:rFonts w:hint="cs"/>
          <w:sz w:val="22"/>
          <w:rtl/>
        </w:rPr>
        <w:t xml:space="preserve">בהתקשרות עם </w:t>
      </w:r>
      <w:r w:rsidR="00A479E1">
        <w:rPr>
          <w:rFonts w:hint="cs"/>
          <w:sz w:val="22"/>
          <w:rtl/>
        </w:rPr>
        <w:t xml:space="preserve">קק"ל, מתחייבים בזאת </w:t>
      </w:r>
      <w:r>
        <w:rPr>
          <w:rFonts w:hint="cs"/>
          <w:sz w:val="22"/>
          <w:rtl/>
        </w:rPr>
        <w:t>כלפיכם,</w:t>
      </w:r>
    </w:p>
    <w:p w14:paraId="38881FF9" w14:textId="0F76EDFF" w:rsidR="008B7AF9" w:rsidRDefault="008B7AF9" w:rsidP="00012C32">
      <w:pPr>
        <w:keepLines/>
        <w:ind w:left="793" w:hanging="992"/>
        <w:jc w:val="both"/>
        <w:rPr>
          <w:sz w:val="22"/>
          <w:rtl/>
        </w:rPr>
      </w:pPr>
      <w:r>
        <w:rPr>
          <w:rFonts w:hint="cs"/>
          <w:sz w:val="22"/>
          <w:rtl/>
        </w:rPr>
        <w:t>באופן מוחלט ובלתי חוזר כדלקמן:</w:t>
      </w:r>
    </w:p>
    <w:p w14:paraId="593F5DC9" w14:textId="502B1E2C" w:rsidR="008B7AF9" w:rsidRDefault="008B7AF9" w:rsidP="00A479E1">
      <w:pPr>
        <w:pStyle w:val="ad"/>
        <w:keepLines/>
        <w:numPr>
          <w:ilvl w:val="0"/>
          <w:numId w:val="35"/>
        </w:numPr>
        <w:ind w:left="141" w:hanging="283"/>
        <w:jc w:val="both"/>
        <w:rPr>
          <w:sz w:val="22"/>
        </w:rPr>
      </w:pPr>
      <w:r w:rsidRPr="009F7E46">
        <w:rPr>
          <w:rFonts w:hint="cs"/>
          <w:sz w:val="22"/>
          <w:rtl/>
        </w:rPr>
        <w:t xml:space="preserve">לעניין כל הוראות כתב התחייבות זה </w:t>
      </w:r>
      <w:r w:rsidRPr="009F7E46">
        <w:rPr>
          <w:sz w:val="22"/>
          <w:rtl/>
        </w:rPr>
        <w:t>–</w:t>
      </w:r>
      <w:r w:rsidRPr="009F7E46">
        <w:rPr>
          <w:rFonts w:hint="cs"/>
          <w:sz w:val="22"/>
          <w:rtl/>
        </w:rPr>
        <w:t xml:space="preserve"> "</w:t>
      </w:r>
      <w:r w:rsidRPr="009F7E46">
        <w:rPr>
          <w:rFonts w:hint="cs"/>
          <w:b/>
          <w:bCs/>
          <w:sz w:val="22"/>
          <w:rtl/>
        </w:rPr>
        <w:t>מידע סודי</w:t>
      </w:r>
      <w:r w:rsidRPr="009F7E46">
        <w:rPr>
          <w:rFonts w:hint="cs"/>
          <w:sz w:val="22"/>
          <w:rtl/>
        </w:rPr>
        <w:t>" ו/או "</w:t>
      </w:r>
      <w:r w:rsidRPr="009F7E46">
        <w:rPr>
          <w:rFonts w:hint="cs"/>
          <w:b/>
          <w:bCs/>
          <w:sz w:val="22"/>
          <w:rtl/>
        </w:rPr>
        <w:t>ידע סודי</w:t>
      </w:r>
      <w:r w:rsidRPr="009F7E46">
        <w:rPr>
          <w:rFonts w:hint="cs"/>
          <w:sz w:val="22"/>
          <w:rtl/>
        </w:rPr>
        <w:t>" משמעו כל אחד מאלו: חפץ, דבר, עניין, ידע, מידע, מסמך (בין מקור ובין העתק ולרבות העתק שהוכן על ידינו) הקשורים, כולם או מקצתם, במישרין או בעקיפין לקק"ל, לרבות, ומבלי לפגוע בכלליות האמור, מידע כתוב או בעל פה מכל מין וסוג שהוא</w:t>
      </w:r>
      <w:r>
        <w:rPr>
          <w:rFonts w:hint="cs"/>
          <w:sz w:val="22"/>
          <w:rtl/>
        </w:rPr>
        <w:t xml:space="preserve">, לרבות בתעתיק, בתקליטור, במדיה נשלפת, בדוא"ל או בכל כלי אחר העשוי לאצור כל מידע, </w:t>
      </w:r>
      <w:r w:rsidRPr="009F7E46">
        <w:rPr>
          <w:rFonts w:hint="cs"/>
          <w:sz w:val="22"/>
          <w:rtl/>
        </w:rPr>
        <w:t xml:space="preserve"> </w:t>
      </w:r>
      <w:r>
        <w:rPr>
          <w:rFonts w:hint="cs"/>
          <w:sz w:val="22"/>
          <w:rtl/>
        </w:rPr>
        <w:t>הקשור ל</w:t>
      </w:r>
      <w:r w:rsidRPr="009F7E46">
        <w:rPr>
          <w:rFonts w:hint="cs"/>
          <w:sz w:val="22"/>
          <w:rtl/>
        </w:rPr>
        <w:t xml:space="preserve">קק"ל, מידע על מוצרים, פרויקטים, </w:t>
      </w:r>
      <w:r>
        <w:rPr>
          <w:rFonts w:hint="cs"/>
          <w:sz w:val="22"/>
          <w:rtl/>
        </w:rPr>
        <w:t xml:space="preserve">מיזמים, </w:t>
      </w:r>
      <w:r w:rsidRPr="009F7E46">
        <w:rPr>
          <w:rFonts w:hint="cs"/>
          <w:sz w:val="22"/>
          <w:rtl/>
        </w:rPr>
        <w:t>תהליכי פיתוח, תרשימי זרימה, פרטים על שיטות עבודה, תוכנות, בקש</w:t>
      </w:r>
      <w:r w:rsidR="00C928BF">
        <w:rPr>
          <w:rFonts w:hint="cs"/>
          <w:sz w:val="22"/>
          <w:rtl/>
        </w:rPr>
        <w:t xml:space="preserve">ות פטנטים, סימני מסחר, מדגמים, </w:t>
      </w:r>
      <w:r w:rsidRPr="009F7E46">
        <w:rPr>
          <w:rFonts w:hint="cs"/>
          <w:sz w:val="22"/>
          <w:rtl/>
        </w:rPr>
        <w:t>הליכים משמעתיים, שמות עובדים או כל שם של גורם הקשור לקק"</w:t>
      </w:r>
      <w:r>
        <w:rPr>
          <w:rFonts w:hint="cs"/>
          <w:sz w:val="22"/>
          <w:rtl/>
        </w:rPr>
        <w:t>ל במישרין ו/או בעקיפין, מיזמים משותפים, הסכמים מכל מין וסוג, מכרזים, חוות דעת, מחירים, סכומים, שיעורי הנחות, הצעות מחיר, תנאי עבודה, חישובי שכר, נתוני שכר, מידע שיווקי, נתונים כספיים, דו</w:t>
      </w:r>
      <w:r w:rsidR="00C928BF">
        <w:rPr>
          <w:rFonts w:hint="cs"/>
          <w:sz w:val="22"/>
          <w:rtl/>
        </w:rPr>
        <w:t>"</w:t>
      </w:r>
      <w:r>
        <w:rPr>
          <w:rFonts w:hint="cs"/>
          <w:sz w:val="22"/>
          <w:rtl/>
        </w:rPr>
        <w:t xml:space="preserve">חות כספיים, נתוני בקרת איכות, קשרים מסחריים, נתונים על מוניטין וניהול, הקלטות שמע, הקלטות וידאו, ו/או כל נתון, מידע וידע אחר הקשור במישרין ו/או בעקיפין עם קק"ל. </w:t>
      </w:r>
    </w:p>
    <w:p w14:paraId="6EFDC90D" w14:textId="77777777" w:rsidR="008B7AF9" w:rsidRPr="00091B6B" w:rsidRDefault="008B7AF9" w:rsidP="00A479E1">
      <w:pPr>
        <w:pStyle w:val="ad"/>
        <w:keepLines/>
        <w:numPr>
          <w:ilvl w:val="0"/>
          <w:numId w:val="35"/>
        </w:numPr>
        <w:ind w:left="141" w:hanging="283"/>
        <w:jc w:val="both"/>
        <w:rPr>
          <w:sz w:val="22"/>
        </w:rPr>
      </w:pPr>
      <w:r>
        <w:rPr>
          <w:rFonts w:hint="cs"/>
          <w:sz w:val="22"/>
          <w:rtl/>
        </w:rPr>
        <w:t xml:space="preserve">הנני מתחייב לשמור על סודיות גמורה ומוחלטת של כל מידע סודי ו/או ידע סודי הקשור והנובע במישרין ו/או בעקיפין </w:t>
      </w:r>
      <w:r w:rsidR="00DD726F">
        <w:rPr>
          <w:rFonts w:hint="cs"/>
          <w:sz w:val="22"/>
          <w:rtl/>
        </w:rPr>
        <w:t>מהתקשרותי עם קק"ל</w:t>
      </w:r>
      <w:r>
        <w:rPr>
          <w:rFonts w:hint="cs"/>
          <w:sz w:val="22"/>
          <w:rtl/>
        </w:rPr>
        <w:t xml:space="preserve"> על ידי ו/או על ידי מי מטעמי</w:t>
      </w:r>
      <w:r w:rsidR="00DD726F">
        <w:rPr>
          <w:rFonts w:hint="cs"/>
          <w:sz w:val="22"/>
          <w:rtl/>
        </w:rPr>
        <w:t>,</w:t>
      </w:r>
      <w:r>
        <w:rPr>
          <w:rFonts w:hint="cs"/>
          <w:sz w:val="22"/>
          <w:rtl/>
        </w:rPr>
        <w:t xml:space="preserve"> לרבות עובדיי לקק"ל ו/או למי מטעמה. </w:t>
      </w:r>
    </w:p>
    <w:p w14:paraId="1916DA2E" w14:textId="77777777" w:rsidR="008B7AF9" w:rsidRPr="00091B6B" w:rsidRDefault="008B7AF9" w:rsidP="00A479E1">
      <w:pPr>
        <w:pStyle w:val="ad"/>
        <w:keepLines/>
        <w:numPr>
          <w:ilvl w:val="0"/>
          <w:numId w:val="35"/>
        </w:numPr>
        <w:ind w:left="141" w:hanging="283"/>
        <w:jc w:val="both"/>
        <w:rPr>
          <w:sz w:val="22"/>
        </w:rPr>
      </w:pPr>
      <w:r>
        <w:rPr>
          <w:rFonts w:hint="cs"/>
          <w:sz w:val="22"/>
          <w:rtl/>
        </w:rPr>
        <w:t xml:space="preserve">אני וכל הבא מטעמי לרבות עובדיי, מתחייבים להשתמש במידע הסודי ו/או בידע הסודי אך ורק למטרה לשמה נמסר לנו המידע הסודי או הובא לידיעתנו במסגרת </w:t>
      </w:r>
      <w:r w:rsidR="00DD726F">
        <w:rPr>
          <w:rFonts w:hint="cs"/>
          <w:sz w:val="22"/>
          <w:rtl/>
        </w:rPr>
        <w:t>ההתקשרות עם</w:t>
      </w:r>
      <w:r>
        <w:rPr>
          <w:rFonts w:hint="cs"/>
          <w:sz w:val="22"/>
          <w:rtl/>
        </w:rPr>
        <w:t xml:space="preserve"> קק"ל ובכפוף לאמור לעיל, לא לעשות כל שימוש במידע ו/או לפרסמו ו/או לצטטו ו/או להעבירו ו/או להודיעו ו/או למוסרו ו/או להביאו לידיעת כל אדם או גוף אחר מלבד הגורם המזמי</w:t>
      </w:r>
      <w:r w:rsidR="00C928BF">
        <w:rPr>
          <w:rFonts w:hint="cs"/>
          <w:sz w:val="22"/>
          <w:rtl/>
        </w:rPr>
        <w:t>ן</w:t>
      </w:r>
      <w:r>
        <w:rPr>
          <w:rFonts w:hint="cs"/>
          <w:sz w:val="22"/>
          <w:rtl/>
        </w:rPr>
        <w:t xml:space="preserve"> בקק"ל, וכן לא להוציא את המידע הסודי </w:t>
      </w:r>
      <w:proofErr w:type="spellStart"/>
      <w:r>
        <w:rPr>
          <w:rFonts w:hint="cs"/>
          <w:sz w:val="22"/>
          <w:rtl/>
        </w:rPr>
        <w:t>מחזקתנו</w:t>
      </w:r>
      <w:proofErr w:type="spellEnd"/>
      <w:r>
        <w:rPr>
          <w:rFonts w:hint="cs"/>
          <w:sz w:val="22"/>
          <w:rtl/>
        </w:rPr>
        <w:t xml:space="preserve"> או כל חומר אחר שהגיעו לרשותנו במישרין ו/או בעקיפין מקק"ל לצד כלשהו. </w:t>
      </w:r>
    </w:p>
    <w:p w14:paraId="1CBCE444" w14:textId="77777777" w:rsidR="008B7AF9" w:rsidRPr="00091B6B" w:rsidRDefault="008B7AF9" w:rsidP="00A479E1">
      <w:pPr>
        <w:pStyle w:val="ad"/>
        <w:keepLines/>
        <w:numPr>
          <w:ilvl w:val="0"/>
          <w:numId w:val="35"/>
        </w:numPr>
        <w:ind w:left="141" w:hanging="283"/>
        <w:jc w:val="both"/>
        <w:rPr>
          <w:sz w:val="22"/>
          <w:rtl/>
        </w:rPr>
      </w:pPr>
      <w:r>
        <w:rPr>
          <w:rFonts w:hint="cs"/>
          <w:sz w:val="22"/>
          <w:rtl/>
        </w:rPr>
        <w:t xml:space="preserve">הנני מתחייב לנקוט בכל אמצעי הזהירות הנדרשים באופן קפדני כדי לקיים את התחייבותי והתחייבות מי מטעמי, לרבות עובדיי על פי כתב התחייבות זה, לרבות, שמירה על סודיות במידע </w:t>
      </w:r>
      <w:r w:rsidR="00DD726F">
        <w:rPr>
          <w:rFonts w:hint="cs"/>
          <w:sz w:val="22"/>
          <w:rtl/>
        </w:rPr>
        <w:t xml:space="preserve">ונקיטת </w:t>
      </w:r>
      <w:r>
        <w:rPr>
          <w:rFonts w:hint="cs"/>
          <w:sz w:val="22"/>
          <w:rtl/>
        </w:rPr>
        <w:t xml:space="preserve">כל האמצעים הדרושים מבחינה בטיחותית, </w:t>
      </w:r>
      <w:r w:rsidR="00DD726F">
        <w:rPr>
          <w:rFonts w:hint="cs"/>
          <w:sz w:val="22"/>
          <w:rtl/>
        </w:rPr>
        <w:t>ביטחוני</w:t>
      </w:r>
      <w:r w:rsidR="00DD726F">
        <w:rPr>
          <w:rFonts w:hint="eastAsia"/>
          <w:sz w:val="22"/>
          <w:rtl/>
        </w:rPr>
        <w:t>ת</w:t>
      </w:r>
      <w:r>
        <w:rPr>
          <w:rFonts w:hint="cs"/>
          <w:sz w:val="22"/>
          <w:rtl/>
        </w:rPr>
        <w:t>, נוהלית או אחרת לשמירת המידע הסודי ומניעת פרסומו בכל דרך אפשרית.</w:t>
      </w:r>
    </w:p>
    <w:p w14:paraId="158DB81B" w14:textId="77777777" w:rsidR="00E25BD7" w:rsidRPr="00091B6B" w:rsidRDefault="008B7AF9" w:rsidP="00A479E1">
      <w:pPr>
        <w:pStyle w:val="ad"/>
        <w:keepLines/>
        <w:numPr>
          <w:ilvl w:val="0"/>
          <w:numId w:val="35"/>
        </w:numPr>
        <w:ind w:left="141" w:hanging="283"/>
        <w:jc w:val="both"/>
        <w:rPr>
          <w:sz w:val="22"/>
          <w:rtl/>
        </w:rPr>
      </w:pPr>
      <w:r w:rsidRPr="005A47EF">
        <w:rPr>
          <w:rFonts w:hint="cs"/>
          <w:sz w:val="22"/>
          <w:rtl/>
        </w:rPr>
        <w:t xml:space="preserve">הנני מתחייב כי עם סיום </w:t>
      </w:r>
      <w:r w:rsidR="00D83A51">
        <w:rPr>
          <w:rFonts w:hint="cs"/>
          <w:sz w:val="22"/>
          <w:rtl/>
        </w:rPr>
        <w:t>ההתקשרות עם קק"ל</w:t>
      </w:r>
      <w:r w:rsidRPr="005A47EF">
        <w:rPr>
          <w:rFonts w:hint="cs"/>
          <w:sz w:val="22"/>
          <w:rtl/>
        </w:rPr>
        <w:t xml:space="preserve"> </w:t>
      </w:r>
      <w:r w:rsidR="00D83A51">
        <w:rPr>
          <w:rFonts w:hint="cs"/>
          <w:sz w:val="22"/>
          <w:rtl/>
        </w:rPr>
        <w:t xml:space="preserve">להשיב </w:t>
      </w:r>
      <w:r w:rsidRPr="005A47EF">
        <w:rPr>
          <w:rFonts w:hint="cs"/>
          <w:sz w:val="22"/>
          <w:rtl/>
        </w:rPr>
        <w:t>לקק"ל כל מסמך ו/או חומר</w:t>
      </w:r>
      <w:r>
        <w:rPr>
          <w:rFonts w:hint="cs"/>
          <w:sz w:val="22"/>
          <w:rtl/>
        </w:rPr>
        <w:t xml:space="preserve"> ו/או מידע סודי</w:t>
      </w:r>
      <w:r w:rsidRPr="005A47EF">
        <w:rPr>
          <w:rFonts w:hint="cs"/>
          <w:sz w:val="22"/>
          <w:rtl/>
        </w:rPr>
        <w:t xml:space="preserve"> הנמצא ברשותנו ו/או בשליטתנו, ולא לפגוע בדרך כלשהי במוניטין של קק"ל</w:t>
      </w:r>
      <w:r w:rsidR="00E16EE2">
        <w:rPr>
          <w:rFonts w:hint="cs"/>
          <w:sz w:val="22"/>
          <w:rtl/>
        </w:rPr>
        <w:t xml:space="preserve"> וזאת גם לאחר סיום תקופת ההתקשרות</w:t>
      </w:r>
      <w:r w:rsidRPr="005A47EF">
        <w:rPr>
          <w:rFonts w:hint="cs"/>
          <w:sz w:val="22"/>
          <w:rtl/>
        </w:rPr>
        <w:t>.</w:t>
      </w:r>
    </w:p>
    <w:p w14:paraId="78DCAE82" w14:textId="77777777" w:rsidR="008B7AF9" w:rsidRDefault="008B7AF9" w:rsidP="00A479E1">
      <w:pPr>
        <w:pStyle w:val="ad"/>
        <w:keepLines/>
        <w:numPr>
          <w:ilvl w:val="0"/>
          <w:numId w:val="35"/>
        </w:numPr>
        <w:ind w:left="141" w:hanging="283"/>
        <w:jc w:val="both"/>
        <w:rPr>
          <w:sz w:val="22"/>
        </w:rPr>
      </w:pPr>
      <w:r w:rsidRPr="005A47EF">
        <w:rPr>
          <w:sz w:val="22"/>
          <w:rtl/>
        </w:rPr>
        <w:t>ה</w:t>
      </w:r>
      <w:r w:rsidRPr="005A47EF">
        <w:rPr>
          <w:rFonts w:hint="cs"/>
          <w:sz w:val="22"/>
          <w:rtl/>
        </w:rPr>
        <w:t>נני</w:t>
      </w:r>
      <w:r w:rsidRPr="005A47EF">
        <w:rPr>
          <w:sz w:val="22"/>
          <w:rtl/>
        </w:rPr>
        <w:t xml:space="preserve"> מצהיר בזאת כי ידוע ל</w:t>
      </w:r>
      <w:r w:rsidRPr="005A47EF">
        <w:rPr>
          <w:rFonts w:hint="cs"/>
          <w:sz w:val="22"/>
          <w:rtl/>
        </w:rPr>
        <w:t>י</w:t>
      </w:r>
      <w:r w:rsidRPr="005A47EF">
        <w:rPr>
          <w:sz w:val="22"/>
          <w:rtl/>
        </w:rPr>
        <w:t>, כי כל מידע ומסמכים אשר יגיעו לידי</w:t>
      </w:r>
      <w:r w:rsidRPr="005A47EF">
        <w:rPr>
          <w:rFonts w:hint="cs"/>
          <w:sz w:val="22"/>
          <w:rtl/>
        </w:rPr>
        <w:t>י</w:t>
      </w:r>
      <w:r w:rsidRPr="005A47EF">
        <w:rPr>
          <w:sz w:val="22"/>
          <w:rtl/>
        </w:rPr>
        <w:t xml:space="preserve"> במסגרת </w:t>
      </w:r>
      <w:r w:rsidR="00D83A51">
        <w:rPr>
          <w:rFonts w:hint="cs"/>
          <w:sz w:val="22"/>
          <w:rtl/>
        </w:rPr>
        <w:t>ההתקשרות עם קק"ל</w:t>
      </w:r>
      <w:r w:rsidRPr="005A47EF">
        <w:rPr>
          <w:sz w:val="22"/>
          <w:rtl/>
        </w:rPr>
        <w:t>, ה</w:t>
      </w:r>
      <w:r w:rsidR="00D83A51">
        <w:rPr>
          <w:rFonts w:hint="cs"/>
          <w:sz w:val="22"/>
          <w:rtl/>
        </w:rPr>
        <w:t>י</w:t>
      </w:r>
      <w:r w:rsidRPr="005A47EF">
        <w:rPr>
          <w:sz w:val="22"/>
          <w:rtl/>
        </w:rPr>
        <w:t>נם סודיים ואין לפרסמם. מבלי לגרוע מן האמור, ה</w:t>
      </w:r>
      <w:r w:rsidRPr="005A47EF">
        <w:rPr>
          <w:rFonts w:hint="cs"/>
          <w:sz w:val="22"/>
          <w:rtl/>
        </w:rPr>
        <w:t>נני</w:t>
      </w:r>
      <w:r w:rsidRPr="005A47EF">
        <w:rPr>
          <w:sz w:val="22"/>
          <w:rtl/>
        </w:rPr>
        <w:t xml:space="preserve"> מתחייב שלא להוציא מסמך או כל חומר כתוב ממוחשב כלשהו מתחומי </w:t>
      </w:r>
      <w:r w:rsidRPr="005A47EF">
        <w:rPr>
          <w:rFonts w:hint="cs"/>
          <w:sz w:val="22"/>
          <w:rtl/>
        </w:rPr>
        <w:t>קק"ל</w:t>
      </w:r>
      <w:r>
        <w:rPr>
          <w:rFonts w:hint="cs"/>
          <w:sz w:val="22"/>
          <w:rtl/>
        </w:rPr>
        <w:t xml:space="preserve"> אלא בהרשאה מראש ובכתב של נציג קק"ל המורשה לכך</w:t>
      </w:r>
      <w:r w:rsidRPr="005A47EF">
        <w:rPr>
          <w:rFonts w:hint="cs"/>
          <w:sz w:val="22"/>
          <w:rtl/>
        </w:rPr>
        <w:t>.</w:t>
      </w:r>
      <w:r w:rsidRPr="005A47EF">
        <w:rPr>
          <w:sz w:val="22"/>
          <w:rtl/>
        </w:rPr>
        <w:t xml:space="preserve"> </w:t>
      </w:r>
    </w:p>
    <w:p w14:paraId="451FB51A" w14:textId="77777777" w:rsidR="008B7AF9" w:rsidRPr="00091B6B" w:rsidRDefault="008B7AF9" w:rsidP="00A479E1">
      <w:pPr>
        <w:pStyle w:val="ad"/>
        <w:keepLines/>
        <w:numPr>
          <w:ilvl w:val="0"/>
          <w:numId w:val="35"/>
        </w:numPr>
        <w:ind w:left="141" w:hanging="283"/>
        <w:jc w:val="both"/>
        <w:rPr>
          <w:sz w:val="22"/>
          <w:rtl/>
        </w:rPr>
      </w:pPr>
      <w:r w:rsidRPr="005A47EF">
        <w:rPr>
          <w:sz w:val="22"/>
          <w:rtl/>
        </w:rPr>
        <w:t>ה</w:t>
      </w:r>
      <w:r w:rsidRPr="005A47EF">
        <w:rPr>
          <w:rFonts w:hint="cs"/>
          <w:sz w:val="22"/>
          <w:rtl/>
        </w:rPr>
        <w:t xml:space="preserve">נני </w:t>
      </w:r>
      <w:r w:rsidRPr="005A47EF">
        <w:rPr>
          <w:sz w:val="22"/>
          <w:rtl/>
        </w:rPr>
        <w:t xml:space="preserve">מתחייב לשמור על חובת שמירת הסודיות גם לאחר תום </w:t>
      </w:r>
      <w:r w:rsidR="00521D0E">
        <w:rPr>
          <w:rFonts w:hint="cs"/>
          <w:sz w:val="22"/>
          <w:rtl/>
        </w:rPr>
        <w:t>ההתקשרות עם קק"ל</w:t>
      </w:r>
      <w:r w:rsidRPr="005A47EF">
        <w:rPr>
          <w:sz w:val="22"/>
          <w:rtl/>
        </w:rPr>
        <w:t>.</w:t>
      </w:r>
      <w:r w:rsidRPr="009F7E46">
        <w:rPr>
          <w:rFonts w:hint="cs"/>
          <w:sz w:val="22"/>
          <w:rtl/>
        </w:rPr>
        <w:t xml:space="preserve"> </w:t>
      </w:r>
    </w:p>
    <w:p w14:paraId="6C73744B" w14:textId="77777777" w:rsidR="009F58C4" w:rsidRPr="003A2ACC" w:rsidRDefault="008B7AF9" w:rsidP="00A479E1">
      <w:pPr>
        <w:pStyle w:val="ad"/>
        <w:keepLines/>
        <w:numPr>
          <w:ilvl w:val="0"/>
          <w:numId w:val="35"/>
        </w:numPr>
        <w:ind w:left="141" w:hanging="283"/>
        <w:jc w:val="both"/>
      </w:pPr>
      <w:r w:rsidRPr="005A47EF">
        <w:rPr>
          <w:rFonts w:hint="cs"/>
          <w:sz w:val="22"/>
          <w:rtl/>
        </w:rPr>
        <w:t xml:space="preserve">הנני מתחייב כי אין בפעילותי ו/או בפעילות עובד מטעמי ו/או כל הפועל מטעמי משום המצאות במצב של ניגוד עניינים, מכל מן וסוג שהוא ובכלל זה קשרים עם גורמים אחרים שפעילותם עשויה לעמוד בניגוד עניינים ו/או אינטרסים אל מול הגשמת </w:t>
      </w:r>
      <w:r w:rsidR="0037213C">
        <w:rPr>
          <w:rFonts w:hint="cs"/>
          <w:sz w:val="22"/>
          <w:rtl/>
        </w:rPr>
        <w:t>מטרות ההתקשרות עם קק"ל</w:t>
      </w:r>
      <w:r w:rsidRPr="005A47EF">
        <w:rPr>
          <w:rFonts w:hint="cs"/>
          <w:sz w:val="22"/>
          <w:rtl/>
        </w:rPr>
        <w:t xml:space="preserve"> ו/או אל מול פעילותה, יעדיה ומטרותיה של קק"ל.</w:t>
      </w:r>
    </w:p>
    <w:p w14:paraId="244156E3" w14:textId="77777777" w:rsidR="00F607A0" w:rsidRDefault="00F607A0" w:rsidP="00A479E1">
      <w:pPr>
        <w:rPr>
          <w:sz w:val="22"/>
          <w:rtl/>
        </w:rPr>
      </w:pPr>
    </w:p>
    <w:p w14:paraId="336CF01A" w14:textId="77777777" w:rsidR="00650770" w:rsidRDefault="00650770" w:rsidP="00C919C4">
      <w:pPr>
        <w:jc w:val="both"/>
        <w:rPr>
          <w:rFonts w:ascii="David" w:hAnsi="David"/>
          <w:rtl/>
        </w:rPr>
      </w:pPr>
    </w:p>
    <w:p w14:paraId="4A92F171" w14:textId="77777777" w:rsidR="00650770" w:rsidRDefault="00650770" w:rsidP="00C919C4">
      <w:pPr>
        <w:jc w:val="both"/>
        <w:rPr>
          <w:rFonts w:ascii="David" w:hAnsi="David"/>
          <w:rtl/>
        </w:rPr>
      </w:pPr>
    </w:p>
    <w:p w14:paraId="3844E5C7" w14:textId="77777777" w:rsidR="00650770" w:rsidRDefault="00650770" w:rsidP="00C919C4">
      <w:pPr>
        <w:jc w:val="both"/>
        <w:rPr>
          <w:rFonts w:ascii="David" w:hAnsi="David"/>
          <w:rtl/>
        </w:rPr>
      </w:pPr>
    </w:p>
    <w:p w14:paraId="347A1315" w14:textId="77777777" w:rsidR="00650770" w:rsidRDefault="00650770" w:rsidP="00C919C4">
      <w:pPr>
        <w:jc w:val="both"/>
        <w:rPr>
          <w:rFonts w:ascii="David" w:hAnsi="David"/>
          <w:rtl/>
        </w:rPr>
      </w:pPr>
    </w:p>
    <w:p w14:paraId="4C782B81" w14:textId="77777777" w:rsidR="00650770" w:rsidRDefault="00650770" w:rsidP="00C919C4">
      <w:pPr>
        <w:jc w:val="both"/>
        <w:rPr>
          <w:rFonts w:ascii="David" w:hAnsi="David"/>
          <w:rtl/>
        </w:rPr>
      </w:pPr>
    </w:p>
    <w:p w14:paraId="1418A051" w14:textId="77777777" w:rsidR="00650770" w:rsidRDefault="00650770" w:rsidP="00C919C4">
      <w:pPr>
        <w:jc w:val="both"/>
        <w:rPr>
          <w:rFonts w:ascii="David" w:hAnsi="David"/>
          <w:rtl/>
        </w:rPr>
      </w:pPr>
    </w:p>
    <w:p w14:paraId="77B3F5FE" w14:textId="71B802AF" w:rsidR="00650770" w:rsidRDefault="00650770" w:rsidP="00C919C4">
      <w:pPr>
        <w:jc w:val="both"/>
        <w:rPr>
          <w:rFonts w:ascii="David" w:hAnsi="David"/>
          <w:rtl/>
        </w:rPr>
      </w:pPr>
    </w:p>
    <w:p w14:paraId="3B4BE46B" w14:textId="77777777" w:rsidR="0077460F" w:rsidRDefault="0077460F" w:rsidP="00C919C4">
      <w:pPr>
        <w:jc w:val="both"/>
        <w:rPr>
          <w:rFonts w:ascii="David" w:hAnsi="David"/>
          <w:rtl/>
        </w:rPr>
      </w:pPr>
    </w:p>
    <w:p w14:paraId="72C0B5D7" w14:textId="660CED78" w:rsidR="004F7EAC" w:rsidRDefault="004F7EAC" w:rsidP="00C919C4">
      <w:pPr>
        <w:jc w:val="both"/>
        <w:rPr>
          <w:rFonts w:ascii="David" w:hAnsi="David"/>
          <w:rtl/>
        </w:rPr>
      </w:pPr>
    </w:p>
    <w:p w14:paraId="18FEF1E2" w14:textId="77777777" w:rsidR="004F7EAC" w:rsidRDefault="004F7EAC" w:rsidP="00C919C4">
      <w:pPr>
        <w:jc w:val="both"/>
        <w:rPr>
          <w:rFonts w:ascii="David" w:hAnsi="David"/>
          <w:rtl/>
        </w:rPr>
      </w:pPr>
    </w:p>
    <w:p w14:paraId="340D28EF" w14:textId="77777777" w:rsidR="00650770" w:rsidRDefault="00650770" w:rsidP="00C919C4">
      <w:pPr>
        <w:jc w:val="both"/>
        <w:rPr>
          <w:rFonts w:ascii="David" w:hAnsi="David"/>
          <w:rtl/>
        </w:rPr>
      </w:pPr>
    </w:p>
    <w:p w14:paraId="13B00AC7" w14:textId="0E0B5F78" w:rsidR="004F7EAC" w:rsidRPr="008C6C9A" w:rsidRDefault="004F7EAC" w:rsidP="008C6C9A">
      <w:pPr>
        <w:jc w:val="center"/>
        <w:rPr>
          <w:rFonts w:ascii="David" w:hAnsi="David"/>
          <w:b/>
          <w:bCs/>
          <w:sz w:val="28"/>
          <w:szCs w:val="28"/>
          <w:u w:val="single"/>
          <w:rtl/>
        </w:rPr>
      </w:pPr>
      <w:r w:rsidRPr="008C6C9A">
        <w:rPr>
          <w:rFonts w:ascii="David" w:hAnsi="David" w:hint="eastAsia"/>
          <w:b/>
          <w:bCs/>
          <w:sz w:val="28"/>
          <w:szCs w:val="28"/>
          <w:u w:val="single"/>
          <w:rtl/>
        </w:rPr>
        <w:lastRenderedPageBreak/>
        <w:t>כתב</w:t>
      </w:r>
      <w:r w:rsidRPr="008C6C9A">
        <w:rPr>
          <w:rFonts w:ascii="David" w:hAnsi="David"/>
          <w:b/>
          <w:bCs/>
          <w:sz w:val="28"/>
          <w:szCs w:val="28"/>
          <w:u w:val="single"/>
          <w:rtl/>
        </w:rPr>
        <w:t xml:space="preserve"> </w:t>
      </w:r>
      <w:r w:rsidR="00DF0A6F">
        <w:rPr>
          <w:rFonts w:ascii="David" w:hAnsi="David" w:hint="cs"/>
          <w:b/>
          <w:bCs/>
          <w:sz w:val="28"/>
          <w:szCs w:val="28"/>
          <w:u w:val="single"/>
          <w:rtl/>
        </w:rPr>
        <w:t xml:space="preserve">הצהרה - </w:t>
      </w:r>
      <w:r w:rsidRPr="008C6C9A">
        <w:rPr>
          <w:rFonts w:ascii="David" w:hAnsi="David" w:hint="eastAsia"/>
          <w:b/>
          <w:bCs/>
          <w:sz w:val="28"/>
          <w:szCs w:val="28"/>
          <w:u w:val="single"/>
          <w:rtl/>
        </w:rPr>
        <w:t>גילוי</w:t>
      </w:r>
      <w:r w:rsidRPr="008C6C9A">
        <w:rPr>
          <w:rFonts w:ascii="David" w:hAnsi="David"/>
          <w:b/>
          <w:bCs/>
          <w:sz w:val="28"/>
          <w:szCs w:val="28"/>
          <w:u w:val="single"/>
          <w:rtl/>
        </w:rPr>
        <w:t xml:space="preserve"> </w:t>
      </w:r>
      <w:r w:rsidRPr="008C6C9A">
        <w:rPr>
          <w:rFonts w:ascii="David" w:hAnsi="David" w:hint="eastAsia"/>
          <w:b/>
          <w:bCs/>
          <w:sz w:val="28"/>
          <w:szCs w:val="28"/>
          <w:u w:val="single"/>
          <w:rtl/>
        </w:rPr>
        <w:t>נאות</w:t>
      </w:r>
    </w:p>
    <w:p w14:paraId="6F1E63E9" w14:textId="369AA27F" w:rsidR="003A2ACC" w:rsidRDefault="00B92296" w:rsidP="00C919C4">
      <w:pPr>
        <w:jc w:val="both"/>
        <w:rPr>
          <w:rFonts w:ascii="David" w:hAnsi="David"/>
        </w:rPr>
      </w:pPr>
      <w:r>
        <w:rPr>
          <w:rFonts w:ascii="David" w:hAnsi="David" w:hint="cs"/>
          <w:rtl/>
        </w:rPr>
        <w:t>מבלי לגרוע מהאמור לעיל,</w:t>
      </w:r>
      <w:r w:rsidR="000A5512">
        <w:rPr>
          <w:rFonts w:ascii="David" w:hAnsi="David" w:hint="cs"/>
          <w:rtl/>
        </w:rPr>
        <w:t xml:space="preserve"> </w:t>
      </w:r>
      <w:r w:rsidR="003A2ACC">
        <w:rPr>
          <w:rFonts w:ascii="David" w:hAnsi="David"/>
          <w:rtl/>
        </w:rPr>
        <w:t>אני הח"מ, כ- עוסק מורשה / פטור / זעיר / מורשה/י החתימה מטעם ____________________________ (להלן: "</w:t>
      </w:r>
      <w:r w:rsidR="003A2ACC">
        <w:rPr>
          <w:rFonts w:ascii="David" w:hAnsi="David"/>
          <w:b/>
          <w:bCs/>
          <w:rtl/>
        </w:rPr>
        <w:t>התאג</w:t>
      </w:r>
      <w:r w:rsidR="003A2ACC" w:rsidRPr="00636CB1">
        <w:rPr>
          <w:rFonts w:ascii="David" w:hAnsi="David"/>
          <w:b/>
          <w:bCs/>
          <w:rtl/>
        </w:rPr>
        <w:t>יד</w:t>
      </w:r>
      <w:r w:rsidR="00636CB1" w:rsidRPr="00091B6B">
        <w:rPr>
          <w:rFonts w:ascii="David" w:hAnsi="David"/>
          <w:b/>
          <w:bCs/>
          <w:rtl/>
        </w:rPr>
        <w:t xml:space="preserve">/עוסק </w:t>
      </w:r>
      <w:r w:rsidR="00636CB1" w:rsidRPr="00091B6B">
        <w:rPr>
          <w:rFonts w:ascii="David" w:hAnsi="David" w:hint="eastAsia"/>
          <w:b/>
          <w:bCs/>
          <w:rtl/>
        </w:rPr>
        <w:t>מורשה</w:t>
      </w:r>
      <w:r w:rsidR="00636CB1" w:rsidRPr="00091B6B">
        <w:rPr>
          <w:rFonts w:ascii="David" w:hAnsi="David"/>
          <w:b/>
          <w:bCs/>
          <w:rtl/>
        </w:rPr>
        <w:t>/</w:t>
      </w:r>
      <w:r w:rsidR="00636CB1" w:rsidRPr="00091B6B">
        <w:rPr>
          <w:rFonts w:ascii="David" w:hAnsi="David" w:hint="eastAsia"/>
          <w:b/>
          <w:bCs/>
          <w:rtl/>
        </w:rPr>
        <w:t>פטור</w:t>
      </w:r>
      <w:r w:rsidR="00636CB1" w:rsidRPr="00091B6B">
        <w:rPr>
          <w:rFonts w:ascii="David" w:hAnsi="David"/>
          <w:b/>
          <w:bCs/>
          <w:rtl/>
        </w:rPr>
        <w:t>/זעיר</w:t>
      </w:r>
      <w:r w:rsidR="003A2ACC">
        <w:rPr>
          <w:rFonts w:ascii="David" w:hAnsi="David"/>
          <w:rtl/>
        </w:rPr>
        <w:t>"), מצהיר/ים כי כיום, וכן לאורך השנתיים האחרונות, כדלקמן</w:t>
      </w:r>
      <w:r w:rsidR="008462F7">
        <w:rPr>
          <w:rFonts w:ascii="David" w:hAnsi="David" w:hint="cs"/>
          <w:rtl/>
        </w:rPr>
        <w:t xml:space="preserve"> </w:t>
      </w:r>
      <w:r w:rsidR="008462F7" w:rsidRPr="008C6C9A">
        <w:rPr>
          <w:rFonts w:ascii="David" w:hAnsi="David"/>
          <w:b/>
          <w:bCs/>
          <w:rtl/>
        </w:rPr>
        <w:t xml:space="preserve">(יש לסמן </w:t>
      </w:r>
      <w:r w:rsidR="008462F7" w:rsidRPr="008C6C9A">
        <w:rPr>
          <w:rFonts w:ascii="David" w:hAnsi="David"/>
          <w:b/>
          <w:bCs/>
        </w:rPr>
        <w:t>V</w:t>
      </w:r>
      <w:r w:rsidR="008462F7" w:rsidRPr="008C6C9A">
        <w:rPr>
          <w:rFonts w:ascii="David" w:hAnsi="David"/>
          <w:b/>
          <w:bCs/>
          <w:rtl/>
        </w:rPr>
        <w:t xml:space="preserve"> </w:t>
      </w:r>
      <w:proofErr w:type="spellStart"/>
      <w:r w:rsidR="008462F7" w:rsidRPr="008C6C9A">
        <w:rPr>
          <w:rFonts w:ascii="David" w:hAnsi="David" w:hint="eastAsia"/>
          <w:b/>
          <w:bCs/>
          <w:rtl/>
        </w:rPr>
        <w:t>בקוביה</w:t>
      </w:r>
      <w:proofErr w:type="spellEnd"/>
      <w:r w:rsidR="008462F7" w:rsidRPr="008C6C9A">
        <w:rPr>
          <w:rFonts w:ascii="David" w:hAnsi="David"/>
          <w:b/>
          <w:bCs/>
          <w:rtl/>
        </w:rPr>
        <w:t xml:space="preserve"> המתאימה)</w:t>
      </w:r>
      <w:r w:rsidR="003A2ACC">
        <w:rPr>
          <w:rFonts w:ascii="David" w:hAnsi="David"/>
          <w:rtl/>
        </w:rPr>
        <w:t xml:space="preserve">: </w:t>
      </w:r>
    </w:p>
    <w:p w14:paraId="7BEBDEB2" w14:textId="7EFA2EE1" w:rsidR="003A2ACC" w:rsidRDefault="003A2ACC" w:rsidP="00B2778D">
      <w:pPr>
        <w:ind w:hanging="426"/>
        <w:jc w:val="both"/>
        <w:rPr>
          <w:rFonts w:ascii="David" w:hAnsi="David"/>
          <w:rtl/>
        </w:rPr>
      </w:pPr>
      <w:r w:rsidRPr="008C6C9A">
        <w:rPr>
          <w:rFonts w:ascii="Arial" w:hAnsi="Arial" w:cs="Arial"/>
          <w:sz w:val="44"/>
          <w:szCs w:val="44"/>
          <w:u w:val="single"/>
          <w:rtl/>
        </w:rPr>
        <w:t>∕</w:t>
      </w:r>
      <w:r>
        <w:rPr>
          <w:rFonts w:ascii="David" w:hAnsi="David"/>
          <w:rtl/>
        </w:rPr>
        <w:tab/>
        <w:t>התאגיד</w:t>
      </w:r>
      <w:r w:rsidR="00E16EE2">
        <w:rPr>
          <w:rStyle w:val="aff5"/>
          <w:rFonts w:ascii="David" w:hAnsi="David"/>
          <w:rtl/>
        </w:rPr>
        <w:footnoteReference w:id="1"/>
      </w:r>
      <w:r>
        <w:rPr>
          <w:rFonts w:ascii="David" w:hAnsi="David"/>
          <w:rtl/>
        </w:rPr>
        <w:t xml:space="preserve"> </w:t>
      </w:r>
      <w:r>
        <w:rPr>
          <w:rFonts w:ascii="David" w:hAnsi="David"/>
          <w:b/>
          <w:bCs/>
          <w:u w:val="single"/>
          <w:rtl/>
        </w:rPr>
        <w:t>אינו</w:t>
      </w:r>
      <w:r>
        <w:rPr>
          <w:rFonts w:ascii="David" w:hAnsi="David"/>
          <w:rtl/>
        </w:rPr>
        <w:t xml:space="preserve"> בעל זיקה לקק"ל – דהיינו (</w:t>
      </w:r>
      <w:r>
        <w:rPr>
          <w:rFonts w:ascii="David" w:hAnsi="David"/>
          <w:b/>
          <w:bCs/>
          <w:rtl/>
        </w:rPr>
        <w:t>במצטבר</w:t>
      </w:r>
      <w:r>
        <w:rPr>
          <w:rFonts w:ascii="David" w:hAnsi="David"/>
          <w:rtl/>
        </w:rPr>
        <w:t xml:space="preserve">) </w:t>
      </w:r>
      <w:r>
        <w:rPr>
          <w:rFonts w:ascii="David" w:hAnsi="David"/>
          <w:b/>
          <w:bCs/>
          <w:u w:val="single"/>
          <w:rtl/>
        </w:rPr>
        <w:t>אינו</w:t>
      </w:r>
      <w:r>
        <w:rPr>
          <w:rFonts w:ascii="David" w:hAnsi="David"/>
          <w:b/>
          <w:bCs/>
          <w:rtl/>
        </w:rPr>
        <w:t xml:space="preserve"> </w:t>
      </w:r>
      <w:r>
        <w:rPr>
          <w:rFonts w:ascii="David" w:hAnsi="David"/>
          <w:rtl/>
        </w:rPr>
        <w:t xml:space="preserve">מיוצג </w:t>
      </w:r>
      <w:proofErr w:type="spellStart"/>
      <w:r>
        <w:rPr>
          <w:rFonts w:ascii="David" w:hAnsi="David"/>
          <w:rtl/>
        </w:rPr>
        <w:t>באסיפה</w:t>
      </w:r>
      <w:proofErr w:type="spellEnd"/>
      <w:r>
        <w:rPr>
          <w:rFonts w:ascii="David" w:hAnsi="David"/>
          <w:rtl/>
        </w:rPr>
        <w:t xml:space="preserve"> הכללית של קק"ל</w:t>
      </w:r>
      <w:r>
        <w:rPr>
          <w:rStyle w:val="aff5"/>
          <w:rFonts w:ascii="David" w:hAnsi="David"/>
          <w:rtl/>
        </w:rPr>
        <w:footnoteReference w:id="2"/>
      </w:r>
      <w:r>
        <w:rPr>
          <w:rFonts w:ascii="David" w:hAnsi="David"/>
          <w:rtl/>
        </w:rPr>
        <w:t xml:space="preserve">; </w:t>
      </w:r>
      <w:r>
        <w:rPr>
          <w:rFonts w:ascii="David" w:hAnsi="David"/>
          <w:b/>
          <w:bCs/>
          <w:u w:val="single"/>
          <w:rtl/>
        </w:rPr>
        <w:t>אינו</w:t>
      </w:r>
      <w:r>
        <w:rPr>
          <w:rFonts w:ascii="David" w:hAnsi="David"/>
          <w:rtl/>
        </w:rPr>
        <w:t xml:space="preserve"> מצוי בשליטת</w:t>
      </w:r>
      <w:r>
        <w:rPr>
          <w:rStyle w:val="aff5"/>
          <w:rFonts w:ascii="David" w:hAnsi="David"/>
          <w:rtl/>
        </w:rPr>
        <w:footnoteReference w:id="3"/>
      </w:r>
      <w:r>
        <w:rPr>
          <w:rFonts w:ascii="David" w:hAnsi="David"/>
          <w:rtl/>
        </w:rPr>
        <w:t xml:space="preserve"> גוף המיוצג </w:t>
      </w:r>
      <w:proofErr w:type="spellStart"/>
      <w:r>
        <w:rPr>
          <w:rFonts w:ascii="David" w:hAnsi="David"/>
          <w:rtl/>
        </w:rPr>
        <w:t>באסיפה</w:t>
      </w:r>
      <w:proofErr w:type="spellEnd"/>
      <w:r>
        <w:rPr>
          <w:rFonts w:ascii="David" w:hAnsi="David"/>
          <w:rtl/>
        </w:rPr>
        <w:t xml:space="preserve"> הכללית של קק"ל</w:t>
      </w:r>
      <w:r>
        <w:rPr>
          <w:rStyle w:val="aff5"/>
          <w:rFonts w:ascii="David" w:hAnsi="David"/>
          <w:rtl/>
        </w:rPr>
        <w:footnoteReference w:id="4"/>
      </w:r>
      <w:r>
        <w:rPr>
          <w:rFonts w:ascii="David" w:hAnsi="David"/>
          <w:rtl/>
        </w:rPr>
        <w:t>;</w:t>
      </w:r>
      <w:r w:rsidR="0067317C">
        <w:rPr>
          <w:rFonts w:ascii="David" w:hAnsi="David" w:hint="cs"/>
          <w:rtl/>
        </w:rPr>
        <w:t xml:space="preserve"> </w:t>
      </w:r>
      <w:r w:rsidR="0067317C" w:rsidRPr="00266E1F">
        <w:rPr>
          <w:rFonts w:ascii="David" w:hAnsi="David" w:hint="eastAsia"/>
          <w:b/>
          <w:bCs/>
          <w:u w:val="single"/>
          <w:rtl/>
        </w:rPr>
        <w:t>אינו</w:t>
      </w:r>
      <w:r w:rsidR="0067317C">
        <w:rPr>
          <w:rFonts w:ascii="David" w:hAnsi="David" w:hint="cs"/>
          <w:rtl/>
        </w:rPr>
        <w:t xml:space="preserve"> גוף </w:t>
      </w:r>
      <w:r w:rsidR="0072435E">
        <w:rPr>
          <w:rFonts w:ascii="David" w:hAnsi="David" w:hint="cs"/>
          <w:rtl/>
        </w:rPr>
        <w:t xml:space="preserve">המקבל מימון לפעילותו </w:t>
      </w:r>
      <w:r w:rsidR="0067317C">
        <w:rPr>
          <w:rFonts w:ascii="David" w:hAnsi="David" w:hint="cs"/>
          <w:rtl/>
        </w:rPr>
        <w:t>במסגרת הסכם קק"ל עם ההסתדרות הציונית העולמית (</w:t>
      </w:r>
      <w:r w:rsidR="0067317C" w:rsidRPr="00266E1F">
        <w:rPr>
          <w:rFonts w:ascii="David" w:hAnsi="David"/>
          <w:b/>
          <w:bCs/>
          <w:rtl/>
        </w:rPr>
        <w:t xml:space="preserve">"גוף </w:t>
      </w:r>
      <w:r w:rsidR="0067317C" w:rsidRPr="00266E1F">
        <w:rPr>
          <w:rFonts w:ascii="David" w:hAnsi="David" w:hint="eastAsia"/>
          <w:b/>
          <w:bCs/>
          <w:rtl/>
        </w:rPr>
        <w:t>נתמך</w:t>
      </w:r>
      <w:r w:rsidR="0067317C" w:rsidRPr="00266E1F">
        <w:rPr>
          <w:rFonts w:ascii="David" w:hAnsi="David"/>
          <w:b/>
          <w:bCs/>
          <w:rtl/>
        </w:rPr>
        <w:t>"</w:t>
      </w:r>
      <w:r w:rsidR="0067317C">
        <w:rPr>
          <w:rFonts w:ascii="David" w:hAnsi="David" w:hint="cs"/>
          <w:rtl/>
        </w:rPr>
        <w:t>)</w:t>
      </w:r>
      <w:r w:rsidR="00345639">
        <w:rPr>
          <w:rStyle w:val="aff5"/>
          <w:rFonts w:ascii="David" w:hAnsi="David"/>
          <w:rtl/>
        </w:rPr>
        <w:footnoteReference w:id="5"/>
      </w:r>
      <w:r w:rsidR="0067317C">
        <w:rPr>
          <w:rFonts w:ascii="David" w:hAnsi="David" w:hint="cs"/>
          <w:rtl/>
        </w:rPr>
        <w:t xml:space="preserve">; </w:t>
      </w:r>
      <w:r w:rsidR="0067317C" w:rsidRPr="00266E1F">
        <w:rPr>
          <w:rFonts w:ascii="David" w:hAnsi="David" w:hint="eastAsia"/>
          <w:b/>
          <w:bCs/>
          <w:u w:val="single"/>
          <w:rtl/>
        </w:rPr>
        <w:t>אינו</w:t>
      </w:r>
      <w:r w:rsidR="0067317C">
        <w:rPr>
          <w:rFonts w:ascii="David" w:hAnsi="David" w:hint="cs"/>
          <w:rtl/>
        </w:rPr>
        <w:t xml:space="preserve"> גוף המצוי בשליטת גוף נתמך כאמור;</w:t>
      </w:r>
      <w:r>
        <w:rPr>
          <w:rFonts w:ascii="David" w:hAnsi="David"/>
          <w:rtl/>
        </w:rPr>
        <w:t xml:space="preserve"> </w:t>
      </w:r>
      <w:r>
        <w:rPr>
          <w:rFonts w:ascii="David" w:hAnsi="David"/>
          <w:b/>
          <w:bCs/>
          <w:u w:val="single"/>
          <w:rtl/>
        </w:rPr>
        <w:t>אינו</w:t>
      </w:r>
      <w:r>
        <w:rPr>
          <w:rFonts w:ascii="David" w:hAnsi="David"/>
          <w:rtl/>
        </w:rPr>
        <w:t xml:space="preserve"> מצוי בשליטת</w:t>
      </w:r>
      <w:r>
        <w:rPr>
          <w:rStyle w:val="aff5"/>
          <w:rFonts w:ascii="David" w:hAnsi="David"/>
          <w:rtl/>
        </w:rPr>
        <w:footnoteReference w:id="6"/>
      </w:r>
      <w:r>
        <w:rPr>
          <w:rFonts w:ascii="David" w:hAnsi="David"/>
          <w:rtl/>
        </w:rPr>
        <w:t xml:space="preserve"> מי מהמוסדות הלאומיים (הסתדרות הציונית העולמית, הסוכנות היהודית לא"י  ו/או  קרן היסוד) ; וכן, התאגיד </w:t>
      </w:r>
      <w:r>
        <w:rPr>
          <w:rFonts w:ascii="David" w:hAnsi="David"/>
          <w:b/>
          <w:bCs/>
          <w:u w:val="single"/>
          <w:rtl/>
        </w:rPr>
        <w:t>אינו</w:t>
      </w:r>
      <w:r>
        <w:rPr>
          <w:rFonts w:ascii="David" w:hAnsi="David"/>
          <w:rtl/>
        </w:rPr>
        <w:t xml:space="preserve"> מעסיק</w:t>
      </w:r>
      <w:r>
        <w:rPr>
          <w:rStyle w:val="aff5"/>
          <w:rFonts w:ascii="David" w:hAnsi="David"/>
          <w:rtl/>
        </w:rPr>
        <w:footnoteReference w:id="7"/>
      </w:r>
      <w:r>
        <w:rPr>
          <w:rFonts w:ascii="David" w:hAnsi="David"/>
          <w:rtl/>
        </w:rPr>
        <w:t xml:space="preserve"> את מי מהדירקטורים בקק"ל</w:t>
      </w:r>
      <w:r>
        <w:rPr>
          <w:rStyle w:val="aff5"/>
          <w:rFonts w:ascii="David" w:hAnsi="David"/>
          <w:rtl/>
        </w:rPr>
        <w:footnoteReference w:id="8"/>
      </w:r>
      <w:r>
        <w:rPr>
          <w:rFonts w:ascii="David" w:hAnsi="David"/>
          <w:rtl/>
        </w:rPr>
        <w:t>, ו/או את מי מחברי ועדת הביקורת של קק"ל</w:t>
      </w:r>
      <w:r>
        <w:rPr>
          <w:rStyle w:val="aff5"/>
          <w:rFonts w:ascii="David" w:hAnsi="David"/>
          <w:rtl/>
        </w:rPr>
        <w:footnoteReference w:id="9"/>
      </w:r>
      <w:r>
        <w:rPr>
          <w:rFonts w:ascii="David" w:hAnsi="David"/>
          <w:rtl/>
        </w:rPr>
        <w:t xml:space="preserve"> ו/או את מי מנושאי המשרה</w:t>
      </w:r>
      <w:r>
        <w:rPr>
          <w:rStyle w:val="aff5"/>
          <w:rFonts w:ascii="David" w:hAnsi="David"/>
          <w:rtl/>
        </w:rPr>
        <w:footnoteReference w:id="10"/>
      </w:r>
      <w:r>
        <w:rPr>
          <w:rFonts w:ascii="David" w:hAnsi="David"/>
          <w:rtl/>
        </w:rPr>
        <w:t xml:space="preserve"> בקק"ל. כמו כן, אף אחד מבעלי השליטה</w:t>
      </w:r>
      <w:r>
        <w:rPr>
          <w:rStyle w:val="aff5"/>
          <w:rFonts w:ascii="David" w:hAnsi="David"/>
          <w:rtl/>
        </w:rPr>
        <w:footnoteReference w:id="11"/>
      </w:r>
      <w:r>
        <w:rPr>
          <w:rFonts w:ascii="David" w:hAnsi="David"/>
          <w:rtl/>
        </w:rPr>
        <w:t xml:space="preserve"> בתאגיד ונושאי משרה </w:t>
      </w:r>
      <w:r w:rsidR="00636CB1">
        <w:rPr>
          <w:rFonts w:ascii="David" w:hAnsi="David" w:hint="cs"/>
          <w:rtl/>
        </w:rPr>
        <w:t>בתאגיד</w:t>
      </w:r>
      <w:r>
        <w:rPr>
          <w:rFonts w:ascii="David" w:hAnsi="David"/>
          <w:rtl/>
        </w:rPr>
        <w:t>, ו/או מי מקרוביהם</w:t>
      </w:r>
      <w:r>
        <w:rPr>
          <w:rStyle w:val="aff5"/>
          <w:rFonts w:ascii="David" w:hAnsi="David"/>
          <w:rtl/>
        </w:rPr>
        <w:footnoteReference w:id="12"/>
      </w:r>
      <w:r>
        <w:rPr>
          <w:rFonts w:ascii="David" w:hAnsi="David"/>
          <w:rtl/>
        </w:rPr>
        <w:t xml:space="preserve"> של בעלי השליטה ו/או נושאי המשרה בתאגיד, </w:t>
      </w:r>
      <w:r>
        <w:rPr>
          <w:rFonts w:ascii="David" w:hAnsi="David"/>
          <w:b/>
          <w:bCs/>
          <w:u w:val="single"/>
          <w:rtl/>
        </w:rPr>
        <w:t>אינו</w:t>
      </w:r>
      <w:r>
        <w:rPr>
          <w:rFonts w:ascii="David" w:hAnsi="David"/>
          <w:u w:val="single"/>
          <w:rtl/>
        </w:rPr>
        <w:t xml:space="preserve"> </w:t>
      </w:r>
      <w:r>
        <w:rPr>
          <w:rFonts w:ascii="David" w:hAnsi="David"/>
          <w:rtl/>
        </w:rPr>
        <w:t xml:space="preserve">חבר </w:t>
      </w:r>
      <w:proofErr w:type="spellStart"/>
      <w:r>
        <w:rPr>
          <w:rFonts w:ascii="David" w:hAnsi="David"/>
          <w:rtl/>
        </w:rPr>
        <w:t>באסיפה</w:t>
      </w:r>
      <w:proofErr w:type="spellEnd"/>
      <w:r>
        <w:rPr>
          <w:rFonts w:ascii="David" w:hAnsi="David"/>
          <w:rtl/>
        </w:rPr>
        <w:t xml:space="preserve"> הכללית של קק"ל</w:t>
      </w:r>
      <w:r>
        <w:rPr>
          <w:rStyle w:val="aff5"/>
          <w:rFonts w:ascii="David" w:hAnsi="David"/>
          <w:rtl/>
        </w:rPr>
        <w:footnoteReference w:id="13"/>
      </w:r>
      <w:r>
        <w:rPr>
          <w:rFonts w:ascii="David" w:hAnsi="David"/>
          <w:rtl/>
        </w:rPr>
        <w:t>, בדירקטוריון קק"ל, או בוועדת הביקורת של קק"ל (להלן: "</w:t>
      </w:r>
      <w:r>
        <w:rPr>
          <w:rFonts w:ascii="David" w:hAnsi="David"/>
          <w:b/>
          <w:bCs/>
          <w:rtl/>
        </w:rPr>
        <w:t>הזיקה</w:t>
      </w:r>
      <w:r>
        <w:rPr>
          <w:rFonts w:ascii="David" w:hAnsi="David"/>
          <w:rtl/>
        </w:rPr>
        <w:t xml:space="preserve">"). </w:t>
      </w:r>
    </w:p>
    <w:p w14:paraId="22CB5903" w14:textId="45DEC0B7" w:rsidR="003A2ACC" w:rsidRDefault="003A2ACC" w:rsidP="00B2778D">
      <w:pPr>
        <w:ind w:hanging="426"/>
        <w:jc w:val="both"/>
        <w:rPr>
          <w:rFonts w:ascii="David" w:hAnsi="David"/>
          <w:rtl/>
        </w:rPr>
      </w:pPr>
      <w:r>
        <w:rPr>
          <w:rFonts w:ascii="David" w:hAnsi="David"/>
          <w:rtl/>
        </w:rPr>
        <w:tab/>
      </w:r>
      <w:r>
        <w:rPr>
          <w:rFonts w:ascii="David" w:hAnsi="David"/>
          <w:b/>
          <w:bCs/>
          <w:rtl/>
        </w:rPr>
        <w:t xml:space="preserve">כעוסק מורשה/פטור/זעיר – אינני </w:t>
      </w:r>
      <w:r>
        <w:rPr>
          <w:rFonts w:ascii="David" w:hAnsi="David"/>
          <w:rtl/>
        </w:rPr>
        <w:t>בעל זיקה לקק"ל – דהיינו (</w:t>
      </w:r>
      <w:r>
        <w:rPr>
          <w:rFonts w:ascii="David" w:hAnsi="David"/>
          <w:b/>
          <w:bCs/>
          <w:rtl/>
        </w:rPr>
        <w:t>במצטבר</w:t>
      </w:r>
      <w:r>
        <w:rPr>
          <w:rFonts w:ascii="David" w:hAnsi="David"/>
          <w:rtl/>
        </w:rPr>
        <w:t xml:space="preserve">) </w:t>
      </w:r>
      <w:r>
        <w:rPr>
          <w:rFonts w:ascii="David" w:hAnsi="David"/>
          <w:b/>
          <w:bCs/>
          <w:rtl/>
        </w:rPr>
        <w:t>אינני</w:t>
      </w:r>
      <w:r>
        <w:rPr>
          <w:rFonts w:ascii="David" w:hAnsi="David"/>
          <w:rtl/>
        </w:rPr>
        <w:t xml:space="preserve"> מעסיק</w:t>
      </w:r>
      <w:r>
        <w:rPr>
          <w:rStyle w:val="aff5"/>
          <w:rFonts w:ascii="David" w:hAnsi="David"/>
          <w:rtl/>
        </w:rPr>
        <w:footnoteReference w:id="14"/>
      </w:r>
      <w:r>
        <w:rPr>
          <w:rFonts w:ascii="David" w:hAnsi="David"/>
          <w:rtl/>
        </w:rPr>
        <w:t xml:space="preserve"> את מי מהדירקטורים בקק"ל</w:t>
      </w:r>
      <w:r>
        <w:rPr>
          <w:rStyle w:val="aff5"/>
          <w:rFonts w:ascii="David" w:hAnsi="David"/>
          <w:rtl/>
        </w:rPr>
        <w:footnoteReference w:id="15"/>
      </w:r>
      <w:r>
        <w:rPr>
          <w:rFonts w:ascii="David" w:hAnsi="David"/>
          <w:rtl/>
        </w:rPr>
        <w:t xml:space="preserve">  או את מי מחברי ועדת הביקורת של קק"ל</w:t>
      </w:r>
      <w:r>
        <w:rPr>
          <w:rStyle w:val="aff5"/>
          <w:rFonts w:ascii="David" w:hAnsi="David"/>
          <w:rtl/>
        </w:rPr>
        <w:footnoteReference w:id="16"/>
      </w:r>
      <w:r>
        <w:rPr>
          <w:rFonts w:ascii="David" w:hAnsi="David"/>
          <w:rtl/>
        </w:rPr>
        <w:t xml:space="preserve"> או את מי מנושאי המשרה</w:t>
      </w:r>
      <w:r>
        <w:rPr>
          <w:rStyle w:val="aff5"/>
          <w:rFonts w:ascii="David" w:hAnsi="David"/>
          <w:rtl/>
        </w:rPr>
        <w:footnoteReference w:id="17"/>
      </w:r>
      <w:r>
        <w:rPr>
          <w:rFonts w:ascii="David" w:hAnsi="David"/>
          <w:rtl/>
        </w:rPr>
        <w:t xml:space="preserve"> בקק"ל. כמו  כן, אני או קרובי</w:t>
      </w:r>
      <w:r>
        <w:rPr>
          <w:rStyle w:val="aff5"/>
          <w:rFonts w:ascii="David" w:hAnsi="David"/>
          <w:rtl/>
        </w:rPr>
        <w:footnoteReference w:id="18"/>
      </w:r>
      <w:r>
        <w:rPr>
          <w:rFonts w:ascii="David" w:hAnsi="David"/>
          <w:rtl/>
        </w:rPr>
        <w:t xml:space="preserve"> </w:t>
      </w:r>
      <w:r>
        <w:rPr>
          <w:rFonts w:ascii="David" w:hAnsi="David"/>
          <w:b/>
          <w:bCs/>
          <w:rtl/>
        </w:rPr>
        <w:t>לא</w:t>
      </w:r>
      <w:r>
        <w:rPr>
          <w:rFonts w:ascii="David" w:hAnsi="David"/>
          <w:rtl/>
        </w:rPr>
        <w:t xml:space="preserve"> חברים </w:t>
      </w:r>
      <w:proofErr w:type="spellStart"/>
      <w:r>
        <w:rPr>
          <w:rFonts w:ascii="David" w:hAnsi="David"/>
          <w:rtl/>
        </w:rPr>
        <w:t>באסיפה</w:t>
      </w:r>
      <w:proofErr w:type="spellEnd"/>
      <w:r>
        <w:rPr>
          <w:rFonts w:ascii="David" w:hAnsi="David"/>
          <w:rtl/>
        </w:rPr>
        <w:t xml:space="preserve"> הכללית של קק"ל</w:t>
      </w:r>
      <w:r>
        <w:rPr>
          <w:rStyle w:val="aff5"/>
          <w:rFonts w:ascii="David" w:hAnsi="David"/>
          <w:rtl/>
        </w:rPr>
        <w:footnoteReference w:id="19"/>
      </w:r>
      <w:r>
        <w:rPr>
          <w:rFonts w:ascii="David" w:hAnsi="David"/>
          <w:rtl/>
        </w:rPr>
        <w:t>, בדירקטוריון קק"ל או בוועדת הביקורת של קק"ל</w:t>
      </w:r>
      <w:r w:rsidR="00A4754F" w:rsidRPr="00A4754F">
        <w:rPr>
          <w:rFonts w:ascii="David" w:hAnsi="David" w:hint="cs"/>
          <w:rtl/>
        </w:rPr>
        <w:t xml:space="preserve"> </w:t>
      </w:r>
      <w:r w:rsidR="00A4754F" w:rsidRPr="00266E1F">
        <w:rPr>
          <w:rFonts w:ascii="David" w:hAnsi="David" w:hint="eastAsia"/>
          <w:b/>
          <w:bCs/>
          <w:rtl/>
        </w:rPr>
        <w:t>אינני</w:t>
      </w:r>
      <w:r w:rsidR="00A4754F">
        <w:rPr>
          <w:rFonts w:ascii="David" w:hAnsi="David" w:hint="cs"/>
          <w:rtl/>
        </w:rPr>
        <w:t xml:space="preserve"> נושא משרה או חבר עמותה או חבר אסיפה כללית בגוף נתמך או בגוף המצוי בשליטת גוף נתמך כאמור</w:t>
      </w:r>
      <w:r>
        <w:rPr>
          <w:rFonts w:ascii="David" w:hAnsi="David"/>
          <w:rtl/>
        </w:rPr>
        <w:t xml:space="preserve"> (להלן: "</w:t>
      </w:r>
      <w:r>
        <w:rPr>
          <w:rFonts w:ascii="David" w:hAnsi="David"/>
          <w:b/>
          <w:bCs/>
          <w:rtl/>
        </w:rPr>
        <w:t>הזיקה</w:t>
      </w:r>
      <w:r>
        <w:rPr>
          <w:rFonts w:ascii="David" w:hAnsi="David"/>
          <w:rtl/>
        </w:rPr>
        <w:t>").</w:t>
      </w:r>
    </w:p>
    <w:p w14:paraId="6E2295CA" w14:textId="77777777" w:rsidR="003A2ACC" w:rsidRDefault="003A2ACC" w:rsidP="00B2778D">
      <w:pPr>
        <w:ind w:hanging="426"/>
        <w:jc w:val="both"/>
        <w:rPr>
          <w:rFonts w:ascii="David" w:hAnsi="David"/>
          <w:sz w:val="22"/>
          <w:szCs w:val="22"/>
          <w:rtl/>
        </w:rPr>
      </w:pPr>
      <w:r w:rsidRPr="008C6C9A">
        <w:rPr>
          <w:rFonts w:ascii="Arial" w:hAnsi="Arial" w:cs="Arial"/>
          <w:sz w:val="44"/>
          <w:szCs w:val="44"/>
          <w:u w:val="single"/>
          <w:rtl/>
        </w:rPr>
        <w:t>∕</w:t>
      </w:r>
      <w:r>
        <w:rPr>
          <w:rFonts w:ascii="David" w:hAnsi="David"/>
          <w:rtl/>
        </w:rPr>
        <w:tab/>
        <w:t xml:space="preserve">התאגיד /הנני בעל זיקה לקק"ל, כמשמעותה לעיל יש לפרט את מהות הזיקה בטבלה מטה: </w:t>
      </w:r>
    </w:p>
    <w:tbl>
      <w:tblPr>
        <w:tblStyle w:val="ac"/>
        <w:bidiVisual/>
        <w:tblW w:w="9073" w:type="dxa"/>
        <w:tblInd w:w="74" w:type="dxa"/>
        <w:tblLook w:val="04A0" w:firstRow="1" w:lastRow="0" w:firstColumn="1" w:lastColumn="0" w:noHBand="0" w:noVBand="1"/>
      </w:tblPr>
      <w:tblGrid>
        <w:gridCol w:w="2268"/>
        <w:gridCol w:w="6805"/>
      </w:tblGrid>
      <w:tr w:rsidR="003A2ACC" w14:paraId="143B9467" w14:textId="77777777" w:rsidTr="00B2778D">
        <w:tc>
          <w:tcPr>
            <w:tcW w:w="2268" w:type="dxa"/>
            <w:tcBorders>
              <w:top w:val="single" w:sz="4" w:space="0" w:color="auto"/>
              <w:left w:val="single" w:sz="4" w:space="0" w:color="auto"/>
              <w:bottom w:val="single" w:sz="4" w:space="0" w:color="auto"/>
              <w:right w:val="single" w:sz="4" w:space="0" w:color="auto"/>
            </w:tcBorders>
            <w:hideMark/>
          </w:tcPr>
          <w:p w14:paraId="3FD94E15" w14:textId="77777777" w:rsidR="003A2ACC" w:rsidRDefault="003A2ACC">
            <w:pPr>
              <w:rPr>
                <w:rFonts w:ascii="David" w:hAnsi="David"/>
                <w:b/>
                <w:bCs/>
                <w:rtl/>
              </w:rPr>
            </w:pPr>
            <w:r>
              <w:rPr>
                <w:rFonts w:ascii="David" w:hAnsi="David"/>
                <w:b/>
                <w:bCs/>
                <w:rtl/>
              </w:rPr>
              <w:t xml:space="preserve">הגורם </w:t>
            </w:r>
            <w:proofErr w:type="spellStart"/>
            <w:r>
              <w:rPr>
                <w:rFonts w:ascii="David" w:hAnsi="David"/>
                <w:b/>
                <w:bCs/>
                <w:rtl/>
              </w:rPr>
              <w:t>איתו</w:t>
            </w:r>
            <w:proofErr w:type="spellEnd"/>
            <w:r>
              <w:rPr>
                <w:rFonts w:ascii="David" w:hAnsi="David"/>
                <w:b/>
                <w:bCs/>
                <w:rtl/>
              </w:rPr>
              <w:t xml:space="preserve"> קיים קשר </w:t>
            </w:r>
          </w:p>
        </w:tc>
        <w:tc>
          <w:tcPr>
            <w:tcW w:w="6805" w:type="dxa"/>
            <w:tcBorders>
              <w:top w:val="single" w:sz="4" w:space="0" w:color="auto"/>
              <w:left w:val="single" w:sz="4" w:space="0" w:color="auto"/>
              <w:bottom w:val="single" w:sz="4" w:space="0" w:color="auto"/>
              <w:right w:val="single" w:sz="4" w:space="0" w:color="auto"/>
            </w:tcBorders>
            <w:hideMark/>
          </w:tcPr>
          <w:p w14:paraId="0E956475" w14:textId="77777777" w:rsidR="003A2ACC" w:rsidRDefault="003A2ACC">
            <w:pPr>
              <w:jc w:val="center"/>
              <w:rPr>
                <w:rFonts w:ascii="David" w:hAnsi="David"/>
                <w:b/>
                <w:bCs/>
                <w:rtl/>
              </w:rPr>
            </w:pPr>
            <w:r>
              <w:rPr>
                <w:rFonts w:ascii="David" w:hAnsi="David"/>
                <w:b/>
                <w:bCs/>
                <w:rtl/>
              </w:rPr>
              <w:t>פרוט סוג הקשר ומהות הזיקה</w:t>
            </w:r>
          </w:p>
        </w:tc>
      </w:tr>
      <w:tr w:rsidR="003A2ACC" w14:paraId="764A9F76" w14:textId="77777777" w:rsidTr="00B2778D">
        <w:tc>
          <w:tcPr>
            <w:tcW w:w="2268" w:type="dxa"/>
            <w:tcBorders>
              <w:top w:val="single" w:sz="4" w:space="0" w:color="auto"/>
              <w:left w:val="single" w:sz="4" w:space="0" w:color="auto"/>
              <w:bottom w:val="single" w:sz="4" w:space="0" w:color="auto"/>
              <w:right w:val="single" w:sz="4" w:space="0" w:color="auto"/>
            </w:tcBorders>
          </w:tcPr>
          <w:p w14:paraId="4CB8FA3A" w14:textId="77777777" w:rsidR="003A2ACC" w:rsidRDefault="003A2ACC">
            <w:pPr>
              <w:rPr>
                <w:rFonts w:ascii="David" w:hAnsi="David"/>
                <w:rtl/>
              </w:rPr>
            </w:pPr>
          </w:p>
        </w:tc>
        <w:tc>
          <w:tcPr>
            <w:tcW w:w="6805" w:type="dxa"/>
            <w:tcBorders>
              <w:top w:val="single" w:sz="4" w:space="0" w:color="auto"/>
              <w:left w:val="single" w:sz="4" w:space="0" w:color="auto"/>
              <w:bottom w:val="single" w:sz="4" w:space="0" w:color="auto"/>
              <w:right w:val="single" w:sz="4" w:space="0" w:color="auto"/>
            </w:tcBorders>
          </w:tcPr>
          <w:p w14:paraId="6F644F7F" w14:textId="77777777" w:rsidR="003A2ACC" w:rsidRDefault="003A2ACC">
            <w:pPr>
              <w:rPr>
                <w:rFonts w:ascii="David" w:hAnsi="David"/>
                <w:rtl/>
              </w:rPr>
            </w:pPr>
          </w:p>
        </w:tc>
      </w:tr>
      <w:tr w:rsidR="003A2ACC" w14:paraId="28189AA2" w14:textId="77777777" w:rsidTr="00B2778D">
        <w:tc>
          <w:tcPr>
            <w:tcW w:w="2268" w:type="dxa"/>
            <w:tcBorders>
              <w:top w:val="single" w:sz="4" w:space="0" w:color="auto"/>
              <w:left w:val="single" w:sz="4" w:space="0" w:color="auto"/>
              <w:bottom w:val="single" w:sz="4" w:space="0" w:color="auto"/>
              <w:right w:val="single" w:sz="4" w:space="0" w:color="auto"/>
            </w:tcBorders>
          </w:tcPr>
          <w:p w14:paraId="27D47A77" w14:textId="77777777" w:rsidR="003A2ACC" w:rsidRDefault="003A2ACC">
            <w:pPr>
              <w:rPr>
                <w:rFonts w:ascii="David" w:hAnsi="David"/>
                <w:rtl/>
              </w:rPr>
            </w:pPr>
          </w:p>
        </w:tc>
        <w:tc>
          <w:tcPr>
            <w:tcW w:w="6805" w:type="dxa"/>
            <w:tcBorders>
              <w:top w:val="single" w:sz="4" w:space="0" w:color="auto"/>
              <w:left w:val="single" w:sz="4" w:space="0" w:color="auto"/>
              <w:bottom w:val="single" w:sz="4" w:space="0" w:color="auto"/>
              <w:right w:val="single" w:sz="4" w:space="0" w:color="auto"/>
            </w:tcBorders>
          </w:tcPr>
          <w:p w14:paraId="1D6ADFCE" w14:textId="77777777" w:rsidR="003A2ACC" w:rsidRDefault="003A2ACC">
            <w:pPr>
              <w:rPr>
                <w:rFonts w:ascii="David" w:hAnsi="David"/>
                <w:rtl/>
              </w:rPr>
            </w:pPr>
          </w:p>
        </w:tc>
      </w:tr>
      <w:tr w:rsidR="003A2ACC" w14:paraId="0E68E490" w14:textId="77777777" w:rsidTr="00B2778D">
        <w:tc>
          <w:tcPr>
            <w:tcW w:w="2268" w:type="dxa"/>
            <w:tcBorders>
              <w:top w:val="single" w:sz="4" w:space="0" w:color="auto"/>
              <w:left w:val="single" w:sz="4" w:space="0" w:color="auto"/>
              <w:bottom w:val="single" w:sz="4" w:space="0" w:color="auto"/>
              <w:right w:val="single" w:sz="4" w:space="0" w:color="auto"/>
            </w:tcBorders>
          </w:tcPr>
          <w:p w14:paraId="52F1068D" w14:textId="77777777" w:rsidR="003A2ACC" w:rsidRDefault="003A2ACC">
            <w:pPr>
              <w:rPr>
                <w:rFonts w:ascii="David" w:hAnsi="David"/>
                <w:rtl/>
              </w:rPr>
            </w:pPr>
          </w:p>
        </w:tc>
        <w:tc>
          <w:tcPr>
            <w:tcW w:w="6805" w:type="dxa"/>
            <w:tcBorders>
              <w:top w:val="single" w:sz="4" w:space="0" w:color="auto"/>
              <w:left w:val="single" w:sz="4" w:space="0" w:color="auto"/>
              <w:bottom w:val="single" w:sz="4" w:space="0" w:color="auto"/>
              <w:right w:val="single" w:sz="4" w:space="0" w:color="auto"/>
            </w:tcBorders>
          </w:tcPr>
          <w:p w14:paraId="039536ED" w14:textId="77777777" w:rsidR="003A2ACC" w:rsidRDefault="003A2ACC">
            <w:pPr>
              <w:rPr>
                <w:rFonts w:ascii="David" w:hAnsi="David"/>
                <w:rtl/>
              </w:rPr>
            </w:pPr>
          </w:p>
        </w:tc>
      </w:tr>
    </w:tbl>
    <w:p w14:paraId="69152035" w14:textId="77777777" w:rsidR="003A2ACC" w:rsidRDefault="003A2ACC" w:rsidP="003A2ACC">
      <w:pPr>
        <w:jc w:val="both"/>
        <w:rPr>
          <w:rFonts w:ascii="David" w:hAnsi="David"/>
        </w:rPr>
      </w:pPr>
    </w:p>
    <w:p w14:paraId="50356EA7" w14:textId="093A9B2E" w:rsidR="00463AFE" w:rsidRDefault="00463AFE" w:rsidP="009345B4">
      <w:pPr>
        <w:jc w:val="both"/>
        <w:rPr>
          <w:b/>
          <w:bCs/>
          <w:sz w:val="22"/>
          <w:u w:val="single"/>
          <w:rtl/>
        </w:rPr>
      </w:pPr>
      <w:r w:rsidRPr="00463AFE">
        <w:rPr>
          <w:rFonts w:hint="cs"/>
          <w:b/>
          <w:bCs/>
          <w:sz w:val="22"/>
          <w:u w:val="single"/>
          <w:rtl/>
        </w:rPr>
        <w:t>זיקות אישיות</w:t>
      </w:r>
      <w:r w:rsidR="00FD318F">
        <w:rPr>
          <w:rStyle w:val="aff5"/>
          <w:b/>
          <w:bCs/>
          <w:sz w:val="22"/>
          <w:u w:val="single"/>
          <w:rtl/>
        </w:rPr>
        <w:footnoteReference w:id="20"/>
      </w:r>
      <w:r w:rsidR="002A2776">
        <w:rPr>
          <w:rFonts w:hint="cs"/>
          <w:b/>
          <w:bCs/>
          <w:sz w:val="22"/>
          <w:u w:val="single"/>
          <w:rtl/>
        </w:rPr>
        <w:t xml:space="preserve"> </w:t>
      </w:r>
    </w:p>
    <w:p w14:paraId="2CE2EE7C" w14:textId="77777777" w:rsidR="008C3E75" w:rsidRDefault="008C3E75" w:rsidP="0071720D">
      <w:pPr>
        <w:jc w:val="both"/>
        <w:rPr>
          <w:b/>
          <w:bCs/>
          <w:sz w:val="22"/>
          <w:u w:val="single"/>
          <w:rtl/>
        </w:rPr>
      </w:pPr>
    </w:p>
    <w:p w14:paraId="6D30BB20" w14:textId="63401FB9" w:rsidR="00C152FE" w:rsidRPr="008C6C9A" w:rsidRDefault="008C3E75" w:rsidP="0071720D">
      <w:pPr>
        <w:jc w:val="both"/>
        <w:rPr>
          <w:b/>
          <w:bCs/>
          <w:rtl/>
        </w:rPr>
      </w:pPr>
      <w:r w:rsidRPr="008C6C9A">
        <w:rPr>
          <w:b/>
          <w:bCs/>
          <w:sz w:val="22"/>
          <w:rtl/>
        </w:rPr>
        <w:t>*</w:t>
      </w:r>
      <w:r w:rsidR="00F67FC6">
        <w:rPr>
          <w:rFonts w:hint="cs"/>
          <w:b/>
          <w:bCs/>
          <w:rtl/>
        </w:rPr>
        <w:t xml:space="preserve">כשמדובר </w:t>
      </w:r>
      <w:r w:rsidRPr="008C6C9A">
        <w:rPr>
          <w:rFonts w:hint="eastAsia"/>
          <w:b/>
          <w:bCs/>
          <w:rtl/>
        </w:rPr>
        <w:t>בספק</w:t>
      </w:r>
      <w:r w:rsidRPr="008C6C9A">
        <w:rPr>
          <w:b/>
          <w:bCs/>
          <w:rtl/>
        </w:rPr>
        <w:t xml:space="preserve"> שהינו </w:t>
      </w:r>
      <w:r w:rsidRPr="008C6C9A">
        <w:rPr>
          <w:rFonts w:hint="eastAsia"/>
          <w:b/>
          <w:bCs/>
          <w:rtl/>
        </w:rPr>
        <w:t>תאגיד</w:t>
      </w:r>
      <w:r w:rsidR="00502D6A" w:rsidRPr="008C6C9A">
        <w:rPr>
          <w:b/>
          <w:bCs/>
          <w:rtl/>
        </w:rPr>
        <w:t>,</w:t>
      </w:r>
      <w:r w:rsidRPr="008C6C9A">
        <w:rPr>
          <w:b/>
          <w:bCs/>
          <w:rtl/>
        </w:rPr>
        <w:t xml:space="preserve"> </w:t>
      </w:r>
      <w:r w:rsidRPr="008C6C9A">
        <w:rPr>
          <w:rFonts w:hint="eastAsia"/>
          <w:b/>
          <w:bCs/>
          <w:rtl/>
        </w:rPr>
        <w:t>ההצהרה</w:t>
      </w:r>
      <w:r w:rsidRPr="008C6C9A">
        <w:rPr>
          <w:b/>
          <w:bCs/>
          <w:rtl/>
        </w:rPr>
        <w:t xml:space="preserve"> תחתם על ידי </w:t>
      </w:r>
      <w:proofErr w:type="spellStart"/>
      <w:r w:rsidRPr="008C6C9A">
        <w:rPr>
          <w:rFonts w:hint="eastAsia"/>
          <w:b/>
          <w:bCs/>
          <w:rtl/>
        </w:rPr>
        <w:t>מורשי</w:t>
      </w:r>
      <w:proofErr w:type="spellEnd"/>
      <w:r w:rsidRPr="008C6C9A">
        <w:rPr>
          <w:b/>
          <w:bCs/>
          <w:rtl/>
        </w:rPr>
        <w:t xml:space="preserve"> החתימה של התאגיד</w:t>
      </w:r>
      <w:r w:rsidR="001E5716" w:rsidRPr="008C6C9A">
        <w:rPr>
          <w:b/>
          <w:bCs/>
          <w:rtl/>
        </w:rPr>
        <w:t>.</w:t>
      </w:r>
      <w:r w:rsidRPr="008C6C9A">
        <w:rPr>
          <w:b/>
          <w:bCs/>
          <w:rtl/>
        </w:rPr>
        <w:t xml:space="preserve"> </w:t>
      </w:r>
    </w:p>
    <w:p w14:paraId="15532AAE" w14:textId="42ECDE48" w:rsidR="001E5716" w:rsidRPr="008C6C9A" w:rsidRDefault="00C152FE" w:rsidP="0071720D">
      <w:pPr>
        <w:jc w:val="both"/>
        <w:rPr>
          <w:b/>
          <w:bCs/>
          <w:rtl/>
        </w:rPr>
      </w:pPr>
      <w:r w:rsidRPr="008C6C9A">
        <w:rPr>
          <w:b/>
          <w:bCs/>
          <w:rtl/>
        </w:rPr>
        <w:t>*</w:t>
      </w:r>
      <w:r w:rsidR="003A1CFD">
        <w:rPr>
          <w:rFonts w:hint="cs"/>
          <w:b/>
          <w:bCs/>
          <w:rtl/>
        </w:rPr>
        <w:t xml:space="preserve">בתאגיד - </w:t>
      </w:r>
      <w:r w:rsidR="008C3E75" w:rsidRPr="008C6C9A">
        <w:rPr>
          <w:rFonts w:hint="eastAsia"/>
          <w:b/>
          <w:bCs/>
          <w:rtl/>
        </w:rPr>
        <w:t>השאלות</w:t>
      </w:r>
      <w:r w:rsidR="002F67AB">
        <w:rPr>
          <w:rFonts w:hint="cs"/>
          <w:b/>
          <w:bCs/>
          <w:rtl/>
        </w:rPr>
        <w:t xml:space="preserve"> </w:t>
      </w:r>
      <w:r w:rsidR="0047310F">
        <w:rPr>
          <w:rFonts w:hint="cs"/>
          <w:b/>
          <w:bCs/>
          <w:rtl/>
        </w:rPr>
        <w:t>והתשובות</w:t>
      </w:r>
      <w:r w:rsidR="008C3E75" w:rsidRPr="008C6C9A">
        <w:rPr>
          <w:b/>
          <w:bCs/>
          <w:rtl/>
        </w:rPr>
        <w:t xml:space="preserve"> </w:t>
      </w:r>
      <w:r w:rsidR="008C3E75" w:rsidRPr="008C6C9A">
        <w:rPr>
          <w:rFonts w:hint="eastAsia"/>
          <w:b/>
          <w:bCs/>
          <w:rtl/>
        </w:rPr>
        <w:t>מטה</w:t>
      </w:r>
      <w:r w:rsidR="008C3E75" w:rsidRPr="008C6C9A">
        <w:rPr>
          <w:b/>
          <w:bCs/>
          <w:rtl/>
        </w:rPr>
        <w:t xml:space="preserve"> </w:t>
      </w:r>
      <w:r w:rsidR="001E5716" w:rsidRPr="008C6C9A">
        <w:rPr>
          <w:rFonts w:hint="eastAsia"/>
          <w:b/>
          <w:bCs/>
          <w:rtl/>
        </w:rPr>
        <w:t>י</w:t>
      </w:r>
      <w:r w:rsidR="0047310F">
        <w:rPr>
          <w:rFonts w:hint="cs"/>
          <w:b/>
          <w:bCs/>
          <w:rtl/>
        </w:rPr>
        <w:t>תיי</w:t>
      </w:r>
      <w:r w:rsidR="001E5716" w:rsidRPr="008C6C9A">
        <w:rPr>
          <w:rFonts w:hint="eastAsia"/>
          <w:b/>
          <w:bCs/>
          <w:rtl/>
        </w:rPr>
        <w:t>חסו</w:t>
      </w:r>
      <w:r w:rsidR="001E5716" w:rsidRPr="008C6C9A">
        <w:rPr>
          <w:b/>
          <w:bCs/>
          <w:rtl/>
        </w:rPr>
        <w:t xml:space="preserve"> </w:t>
      </w:r>
      <w:r w:rsidR="001E5716" w:rsidRPr="008C6C9A">
        <w:rPr>
          <w:rFonts w:hint="eastAsia"/>
          <w:b/>
          <w:bCs/>
          <w:rtl/>
        </w:rPr>
        <w:t>למצהיר</w:t>
      </w:r>
      <w:r w:rsidR="006D10ED" w:rsidRPr="008C6C9A">
        <w:rPr>
          <w:b/>
          <w:bCs/>
          <w:rtl/>
        </w:rPr>
        <w:t>/ים</w:t>
      </w:r>
      <w:r w:rsidR="00D9416A" w:rsidRPr="00100564">
        <w:rPr>
          <w:b/>
          <w:bCs/>
          <w:rtl/>
        </w:rPr>
        <w:t>,</w:t>
      </w:r>
      <w:r w:rsidR="001E5716" w:rsidRPr="008C6C9A">
        <w:rPr>
          <w:b/>
          <w:bCs/>
          <w:rtl/>
        </w:rPr>
        <w:t xml:space="preserve"> </w:t>
      </w:r>
      <w:r w:rsidR="001E5716" w:rsidRPr="008C6C9A">
        <w:rPr>
          <w:rFonts w:hint="eastAsia"/>
          <w:b/>
          <w:bCs/>
          <w:rtl/>
        </w:rPr>
        <w:t>לבעל</w:t>
      </w:r>
      <w:r w:rsidR="006D10ED" w:rsidRPr="008C6C9A">
        <w:rPr>
          <w:b/>
          <w:bCs/>
          <w:rtl/>
        </w:rPr>
        <w:t>/י</w:t>
      </w:r>
      <w:r w:rsidR="001E5716" w:rsidRPr="008C6C9A">
        <w:rPr>
          <w:b/>
          <w:bCs/>
          <w:rtl/>
        </w:rPr>
        <w:t xml:space="preserve"> השליטה</w:t>
      </w:r>
      <w:r w:rsidR="00100564" w:rsidRPr="008C6C9A">
        <w:rPr>
          <w:b/>
          <w:bCs/>
          <w:rtl/>
        </w:rPr>
        <w:t xml:space="preserve">, </w:t>
      </w:r>
      <w:r w:rsidR="00100564" w:rsidRPr="008C6C9A">
        <w:rPr>
          <w:rFonts w:hint="eastAsia"/>
          <w:b/>
          <w:bCs/>
          <w:rtl/>
        </w:rPr>
        <w:t>למנכ</w:t>
      </w:r>
      <w:r w:rsidR="00100564" w:rsidRPr="008C6C9A">
        <w:rPr>
          <w:b/>
          <w:bCs/>
          <w:rtl/>
        </w:rPr>
        <w:t xml:space="preserve">"ל, </w:t>
      </w:r>
      <w:r w:rsidR="00100564" w:rsidRPr="008C6C9A">
        <w:rPr>
          <w:rFonts w:hint="eastAsia"/>
          <w:b/>
          <w:bCs/>
          <w:rtl/>
        </w:rPr>
        <w:t>ליו</w:t>
      </w:r>
      <w:r w:rsidR="00100564" w:rsidRPr="008C6C9A">
        <w:rPr>
          <w:b/>
          <w:bCs/>
          <w:rtl/>
        </w:rPr>
        <w:t xml:space="preserve">"ר </w:t>
      </w:r>
      <w:r w:rsidR="00100564" w:rsidRPr="008C6C9A">
        <w:rPr>
          <w:rFonts w:hint="eastAsia"/>
          <w:b/>
          <w:bCs/>
          <w:rtl/>
        </w:rPr>
        <w:t>הדירקטוריון</w:t>
      </w:r>
      <w:r w:rsidR="00413E5C" w:rsidRPr="00100564">
        <w:rPr>
          <w:b/>
          <w:bCs/>
          <w:rtl/>
        </w:rPr>
        <w:t xml:space="preserve"> </w:t>
      </w:r>
      <w:r w:rsidR="00726103" w:rsidRPr="008C6C9A">
        <w:rPr>
          <w:rFonts w:hint="eastAsia"/>
          <w:b/>
          <w:bCs/>
          <w:rtl/>
        </w:rPr>
        <w:t>ו</w:t>
      </w:r>
      <w:r w:rsidR="00FD0BE3" w:rsidRPr="00100564">
        <w:rPr>
          <w:rFonts w:hint="eastAsia"/>
          <w:b/>
          <w:bCs/>
          <w:rtl/>
        </w:rPr>
        <w:t>ל</w:t>
      </w:r>
      <w:r w:rsidR="006D10ED" w:rsidRPr="008C6C9A">
        <w:rPr>
          <w:rFonts w:hint="eastAsia"/>
          <w:b/>
          <w:bCs/>
          <w:rtl/>
        </w:rPr>
        <w:t>א</w:t>
      </w:r>
      <w:r w:rsidR="00413E5C" w:rsidRPr="00100564">
        <w:rPr>
          <w:rFonts w:hint="eastAsia"/>
          <w:b/>
          <w:bCs/>
          <w:rtl/>
        </w:rPr>
        <w:t>נשי</w:t>
      </w:r>
      <w:r w:rsidR="00413E5C" w:rsidRPr="00100564">
        <w:rPr>
          <w:b/>
          <w:bCs/>
          <w:rtl/>
        </w:rPr>
        <w:t xml:space="preserve"> </w:t>
      </w:r>
      <w:r w:rsidR="006D10ED" w:rsidRPr="008C6C9A">
        <w:rPr>
          <w:b/>
          <w:bCs/>
          <w:rtl/>
        </w:rPr>
        <w:t>הקשר</w:t>
      </w:r>
      <w:r w:rsidR="00C5523F" w:rsidRPr="00100564">
        <w:rPr>
          <w:b/>
          <w:bCs/>
          <w:rtl/>
        </w:rPr>
        <w:t xml:space="preserve"> (</w:t>
      </w:r>
      <w:r w:rsidR="00100564" w:rsidRPr="008C6C9A">
        <w:rPr>
          <w:rFonts w:hint="eastAsia"/>
          <w:b/>
          <w:bCs/>
          <w:rtl/>
        </w:rPr>
        <w:t>כדוגמת</w:t>
      </w:r>
      <w:r w:rsidR="00100564" w:rsidRPr="008C6C9A">
        <w:rPr>
          <w:b/>
          <w:bCs/>
          <w:rtl/>
        </w:rPr>
        <w:t xml:space="preserve"> </w:t>
      </w:r>
      <w:r w:rsidR="00C5523F" w:rsidRPr="00100564">
        <w:rPr>
          <w:b/>
          <w:bCs/>
          <w:rtl/>
        </w:rPr>
        <w:t>שותף או מנהל)</w:t>
      </w:r>
      <w:r w:rsidR="006D10ED" w:rsidRPr="008C6C9A">
        <w:rPr>
          <w:b/>
          <w:bCs/>
          <w:rtl/>
        </w:rPr>
        <w:t xml:space="preserve"> </w:t>
      </w:r>
      <w:r w:rsidR="00C223E4" w:rsidRPr="00100564">
        <w:rPr>
          <w:rFonts w:hint="eastAsia"/>
          <w:b/>
          <w:bCs/>
          <w:rtl/>
        </w:rPr>
        <w:t>המספק</w:t>
      </w:r>
      <w:r w:rsidR="00413E5C" w:rsidRPr="00100564">
        <w:rPr>
          <w:rFonts w:hint="eastAsia"/>
          <w:b/>
          <w:bCs/>
          <w:rtl/>
        </w:rPr>
        <w:t>ים</w:t>
      </w:r>
      <w:r w:rsidR="006D10ED" w:rsidRPr="008C6C9A">
        <w:rPr>
          <w:b/>
          <w:bCs/>
          <w:rtl/>
        </w:rPr>
        <w:t xml:space="preserve"> את השירות </w:t>
      </w:r>
      <w:r w:rsidR="001E5716" w:rsidRPr="008C6C9A">
        <w:rPr>
          <w:b/>
          <w:bCs/>
          <w:rtl/>
        </w:rPr>
        <w:t>(</w:t>
      </w:r>
      <w:r w:rsidR="001E5716" w:rsidRPr="008C6C9A">
        <w:rPr>
          <w:rFonts w:hint="eastAsia"/>
          <w:b/>
          <w:bCs/>
          <w:rtl/>
        </w:rPr>
        <w:t>להלן</w:t>
      </w:r>
      <w:r w:rsidR="001E5716" w:rsidRPr="008C6C9A">
        <w:rPr>
          <w:b/>
          <w:bCs/>
          <w:rtl/>
        </w:rPr>
        <w:t xml:space="preserve"> "</w:t>
      </w:r>
      <w:r w:rsidR="001E5716" w:rsidRPr="008C6C9A">
        <w:rPr>
          <w:rFonts w:hint="eastAsia"/>
          <w:b/>
          <w:bCs/>
          <w:rtl/>
        </w:rPr>
        <w:t>הגורמים</w:t>
      </w:r>
      <w:r w:rsidR="001E5716" w:rsidRPr="008C6C9A">
        <w:rPr>
          <w:b/>
          <w:bCs/>
          <w:rtl/>
        </w:rPr>
        <w:t xml:space="preserve"> </w:t>
      </w:r>
      <w:r w:rsidR="001E5716" w:rsidRPr="008C6C9A">
        <w:rPr>
          <w:rFonts w:hint="eastAsia"/>
          <w:b/>
          <w:bCs/>
          <w:rtl/>
        </w:rPr>
        <w:t>הרלוונטיים</w:t>
      </w:r>
      <w:r w:rsidR="001E5716" w:rsidRPr="008C6C9A">
        <w:rPr>
          <w:b/>
          <w:bCs/>
          <w:rtl/>
        </w:rPr>
        <w:t xml:space="preserve">"). </w:t>
      </w:r>
    </w:p>
    <w:p w14:paraId="1420F2EA" w14:textId="641BF6E2" w:rsidR="00846F55" w:rsidRPr="008C6C9A" w:rsidRDefault="00846F55" w:rsidP="008C6C9A">
      <w:pPr>
        <w:pStyle w:val="ad"/>
        <w:numPr>
          <w:ilvl w:val="0"/>
          <w:numId w:val="50"/>
        </w:numPr>
        <w:spacing w:before="120" w:after="240"/>
        <w:contextualSpacing w:val="0"/>
        <w:rPr>
          <w:rFonts w:ascii="David" w:hAnsi="David"/>
          <w:sz w:val="26"/>
          <w:szCs w:val="26"/>
        </w:rPr>
      </w:pPr>
      <w:r>
        <w:rPr>
          <w:rFonts w:ascii="David" w:hAnsi="David" w:hint="cs"/>
          <w:sz w:val="26"/>
          <w:szCs w:val="26"/>
          <w:rtl/>
        </w:rPr>
        <w:t xml:space="preserve">האם יש </w:t>
      </w:r>
      <w:r w:rsidR="001E5716">
        <w:rPr>
          <w:rFonts w:ascii="David" w:hAnsi="David" w:hint="cs"/>
          <w:sz w:val="26"/>
          <w:szCs w:val="26"/>
          <w:rtl/>
        </w:rPr>
        <w:t>למי מהגורמים הרלוונטיים</w:t>
      </w:r>
      <w:r w:rsidR="00F83C96">
        <w:rPr>
          <w:rFonts w:ascii="David" w:hAnsi="David" w:hint="cs"/>
          <w:sz w:val="26"/>
          <w:szCs w:val="26"/>
          <w:rtl/>
        </w:rPr>
        <w:t xml:space="preserve"> או לבן משפחת</w:t>
      </w:r>
      <w:r w:rsidR="00FE4BC4">
        <w:rPr>
          <w:rFonts w:ascii="David" w:hAnsi="David" w:hint="cs"/>
          <w:sz w:val="26"/>
          <w:szCs w:val="26"/>
          <w:rtl/>
        </w:rPr>
        <w:t>ם</w:t>
      </w:r>
      <w:r w:rsidR="00F83C96">
        <w:rPr>
          <w:rFonts w:ascii="David" w:hAnsi="David" w:hint="cs"/>
          <w:sz w:val="26"/>
          <w:szCs w:val="26"/>
          <w:rtl/>
        </w:rPr>
        <w:t xml:space="preserve"> מדרגה ראשונה</w:t>
      </w:r>
      <w:r w:rsidR="00F83C96" w:rsidRPr="008C6C9A">
        <w:rPr>
          <w:rStyle w:val="aff5"/>
          <w:b/>
          <w:bCs/>
          <w:rtl/>
        </w:rPr>
        <w:footnoteReference w:id="21"/>
      </w:r>
      <w:r w:rsidR="001E5716" w:rsidRPr="008A106F">
        <w:rPr>
          <w:rFonts w:ascii="David" w:hAnsi="David"/>
          <w:sz w:val="26"/>
          <w:szCs w:val="26"/>
          <w:rtl/>
        </w:rPr>
        <w:t>,</w:t>
      </w:r>
      <w:r>
        <w:rPr>
          <w:rFonts w:ascii="David" w:hAnsi="David" w:hint="cs"/>
          <w:sz w:val="26"/>
          <w:szCs w:val="26"/>
          <w:rtl/>
        </w:rPr>
        <w:t xml:space="preserve"> קשר אישי</w:t>
      </w:r>
      <w:r w:rsidR="00E17D48">
        <w:rPr>
          <w:rFonts w:ascii="David" w:hAnsi="David" w:hint="cs"/>
          <w:sz w:val="26"/>
          <w:szCs w:val="26"/>
          <w:rtl/>
        </w:rPr>
        <w:t xml:space="preserve"> קרוב</w:t>
      </w:r>
      <w:r>
        <w:rPr>
          <w:rFonts w:ascii="David" w:hAnsi="David" w:hint="cs"/>
          <w:sz w:val="26"/>
          <w:szCs w:val="26"/>
          <w:rtl/>
        </w:rPr>
        <w:t xml:space="preserve"> לנושא משרה</w:t>
      </w:r>
      <w:r w:rsidR="00EF105A">
        <w:rPr>
          <w:rFonts w:ascii="David" w:hAnsi="David" w:hint="cs"/>
          <w:sz w:val="26"/>
          <w:szCs w:val="26"/>
          <w:rtl/>
        </w:rPr>
        <w:t xml:space="preserve"> בקק"ל (לרבות נושא משרה בכיר</w:t>
      </w:r>
      <w:r w:rsidR="009B63E7">
        <w:rPr>
          <w:rStyle w:val="aff5"/>
          <w:rFonts w:ascii="David" w:hAnsi="David"/>
          <w:sz w:val="26"/>
          <w:szCs w:val="26"/>
          <w:rtl/>
        </w:rPr>
        <w:footnoteReference w:id="22"/>
      </w:r>
      <w:r w:rsidR="00EF105A">
        <w:rPr>
          <w:rFonts w:ascii="David" w:hAnsi="David" w:hint="cs"/>
          <w:sz w:val="26"/>
          <w:szCs w:val="26"/>
          <w:rtl/>
        </w:rPr>
        <w:t>)</w:t>
      </w:r>
      <w:r w:rsidR="001E5716">
        <w:rPr>
          <w:rFonts w:ascii="David" w:hAnsi="David" w:hint="cs"/>
          <w:sz w:val="26"/>
          <w:szCs w:val="26"/>
          <w:rtl/>
        </w:rPr>
        <w:t xml:space="preserve"> (כדוגמת </w:t>
      </w:r>
      <w:r>
        <w:rPr>
          <w:rFonts w:ascii="David" w:hAnsi="David" w:hint="cs"/>
          <w:sz w:val="26"/>
          <w:szCs w:val="26"/>
          <w:rtl/>
        </w:rPr>
        <w:t>קרבה משפחתית</w:t>
      </w:r>
      <w:r w:rsidR="007044B2">
        <w:rPr>
          <w:rStyle w:val="aff5"/>
          <w:rFonts w:ascii="David" w:hAnsi="David"/>
          <w:sz w:val="26"/>
          <w:szCs w:val="26"/>
          <w:rtl/>
        </w:rPr>
        <w:footnoteReference w:id="23"/>
      </w:r>
      <w:r>
        <w:rPr>
          <w:rFonts w:ascii="David" w:hAnsi="David" w:hint="cs"/>
          <w:sz w:val="26"/>
          <w:szCs w:val="26"/>
          <w:rtl/>
        </w:rPr>
        <w:t xml:space="preserve">, קשרי חברות </w:t>
      </w:r>
      <w:r w:rsidR="0020222F">
        <w:rPr>
          <w:rFonts w:ascii="David" w:hAnsi="David" w:hint="cs"/>
          <w:sz w:val="26"/>
          <w:szCs w:val="26"/>
          <w:rtl/>
        </w:rPr>
        <w:t xml:space="preserve">קרובים </w:t>
      </w:r>
      <w:r w:rsidR="00620D8E">
        <w:rPr>
          <w:rFonts w:ascii="David" w:hAnsi="David" w:hint="cs"/>
          <w:sz w:val="26"/>
          <w:szCs w:val="26"/>
          <w:rtl/>
        </w:rPr>
        <w:t>ו</w:t>
      </w:r>
      <w:r>
        <w:rPr>
          <w:rFonts w:ascii="David" w:hAnsi="David" w:hint="cs"/>
          <w:sz w:val="26"/>
          <w:szCs w:val="26"/>
          <w:rtl/>
        </w:rPr>
        <w:t>היכרות אישית</w:t>
      </w:r>
      <w:r w:rsidR="0020222F">
        <w:rPr>
          <w:rFonts w:ascii="David" w:hAnsi="David" w:hint="cs"/>
          <w:sz w:val="26"/>
          <w:szCs w:val="26"/>
          <w:rtl/>
        </w:rPr>
        <w:t xml:space="preserve"> קרובה</w:t>
      </w:r>
      <w:r w:rsidR="001E5716">
        <w:rPr>
          <w:rFonts w:ascii="David" w:hAnsi="David" w:hint="cs"/>
          <w:sz w:val="26"/>
          <w:szCs w:val="26"/>
          <w:rtl/>
        </w:rPr>
        <w:t>)</w:t>
      </w:r>
      <w:r>
        <w:rPr>
          <w:rFonts w:ascii="David" w:hAnsi="David" w:hint="cs"/>
          <w:sz w:val="26"/>
          <w:szCs w:val="26"/>
          <w:rtl/>
        </w:rPr>
        <w:t>?</w:t>
      </w:r>
      <w:r w:rsidR="00650770">
        <w:rPr>
          <w:rFonts w:ascii="David" w:hAnsi="David" w:hint="cs"/>
          <w:sz w:val="26"/>
          <w:szCs w:val="26"/>
          <w:rtl/>
        </w:rPr>
        <w:t xml:space="preserve"> </w:t>
      </w:r>
      <w:r w:rsidR="00620D8E" w:rsidRPr="008C6C9A">
        <w:rPr>
          <w:rFonts w:ascii="David" w:hAnsi="David" w:hint="eastAsia"/>
          <w:b/>
          <w:bCs/>
          <w:sz w:val="26"/>
          <w:szCs w:val="26"/>
          <w:u w:val="single"/>
          <w:rtl/>
        </w:rPr>
        <w:t>לא</w:t>
      </w:r>
      <w:r w:rsidR="00620D8E" w:rsidRPr="008C6C9A">
        <w:rPr>
          <w:rFonts w:ascii="David" w:hAnsi="David"/>
          <w:b/>
          <w:bCs/>
          <w:sz w:val="26"/>
          <w:szCs w:val="26"/>
          <w:u w:val="single"/>
          <w:rtl/>
        </w:rPr>
        <w:t xml:space="preserve"> /</w:t>
      </w:r>
      <w:r w:rsidRPr="008C6C9A">
        <w:rPr>
          <w:rFonts w:ascii="David" w:hAnsi="David"/>
          <w:b/>
          <w:bCs/>
          <w:sz w:val="26"/>
          <w:szCs w:val="26"/>
          <w:u w:val="single"/>
          <w:rtl/>
        </w:rPr>
        <w:t xml:space="preserve"> </w:t>
      </w:r>
      <w:r w:rsidR="00620D8E" w:rsidRPr="008C6C9A">
        <w:rPr>
          <w:rFonts w:ascii="David" w:hAnsi="David" w:hint="eastAsia"/>
          <w:b/>
          <w:bCs/>
          <w:sz w:val="26"/>
          <w:szCs w:val="26"/>
          <w:u w:val="single"/>
          <w:rtl/>
        </w:rPr>
        <w:t>כן</w:t>
      </w:r>
      <w:r w:rsidR="00CC4188" w:rsidRPr="008C6C9A">
        <w:rPr>
          <w:rFonts w:ascii="David" w:hAnsi="David"/>
          <w:b/>
          <w:bCs/>
          <w:sz w:val="26"/>
          <w:szCs w:val="26"/>
          <w:u w:val="single"/>
          <w:rtl/>
        </w:rPr>
        <w:t>,</w:t>
      </w:r>
      <w:r w:rsidR="00CD174E" w:rsidRPr="008C6C9A">
        <w:rPr>
          <w:rFonts w:ascii="David" w:hAnsi="David"/>
          <w:b/>
          <w:bCs/>
          <w:sz w:val="26"/>
          <w:szCs w:val="26"/>
          <w:rtl/>
        </w:rPr>
        <w:t xml:space="preserve"> </w:t>
      </w:r>
      <w:r w:rsidR="00620D8E" w:rsidRPr="008C6C9A">
        <w:rPr>
          <w:rFonts w:ascii="David" w:hAnsi="David" w:hint="eastAsia"/>
          <w:b/>
          <w:bCs/>
          <w:sz w:val="26"/>
          <w:szCs w:val="26"/>
          <w:rtl/>
        </w:rPr>
        <w:t>פרט</w:t>
      </w:r>
      <w:r w:rsidR="00620D8E" w:rsidRPr="008C6C9A">
        <w:rPr>
          <w:rFonts w:ascii="David" w:hAnsi="David"/>
          <w:sz w:val="26"/>
          <w:szCs w:val="26"/>
          <w:rtl/>
        </w:rPr>
        <w:t>_________________________________________________________________________________________________________________________________</w:t>
      </w:r>
    </w:p>
    <w:p w14:paraId="4F13A57E" w14:textId="48AC916D" w:rsidR="00846F55" w:rsidRPr="00F94F7B" w:rsidRDefault="00846F55" w:rsidP="00F94F7B">
      <w:pPr>
        <w:pStyle w:val="ad"/>
        <w:numPr>
          <w:ilvl w:val="0"/>
          <w:numId w:val="50"/>
        </w:numPr>
        <w:rPr>
          <w:rFonts w:ascii="David" w:hAnsi="David"/>
          <w:sz w:val="26"/>
          <w:szCs w:val="26"/>
        </w:rPr>
      </w:pPr>
      <w:r w:rsidRPr="00F94F7B">
        <w:rPr>
          <w:rFonts w:ascii="David" w:hAnsi="David" w:hint="eastAsia"/>
          <w:sz w:val="26"/>
          <w:szCs w:val="26"/>
          <w:rtl/>
        </w:rPr>
        <w:t>האם</w:t>
      </w:r>
      <w:r w:rsidRPr="00F94F7B">
        <w:rPr>
          <w:rFonts w:ascii="David" w:hAnsi="David"/>
          <w:sz w:val="26"/>
          <w:szCs w:val="26"/>
          <w:rtl/>
        </w:rPr>
        <w:t xml:space="preserve"> </w:t>
      </w:r>
      <w:r w:rsidR="001E5716">
        <w:rPr>
          <w:rFonts w:ascii="David" w:hAnsi="David" w:hint="cs"/>
          <w:sz w:val="26"/>
          <w:szCs w:val="26"/>
          <w:rtl/>
        </w:rPr>
        <w:t>מי מהגורמים הרלוונטיים</w:t>
      </w:r>
      <w:r w:rsidR="00F83C96">
        <w:rPr>
          <w:rFonts w:ascii="David" w:hAnsi="David" w:hint="cs"/>
          <w:sz w:val="26"/>
          <w:szCs w:val="26"/>
          <w:rtl/>
        </w:rPr>
        <w:t xml:space="preserve"> או בן משפחת</w:t>
      </w:r>
      <w:r w:rsidR="00012C32">
        <w:rPr>
          <w:rFonts w:ascii="David" w:hAnsi="David" w:hint="cs"/>
          <w:sz w:val="26"/>
          <w:szCs w:val="26"/>
          <w:rtl/>
        </w:rPr>
        <w:t>ם</w:t>
      </w:r>
      <w:r w:rsidR="00F83C96">
        <w:rPr>
          <w:rFonts w:ascii="David" w:hAnsi="David" w:hint="cs"/>
          <w:sz w:val="26"/>
          <w:szCs w:val="26"/>
          <w:rtl/>
        </w:rPr>
        <w:t xml:space="preserve"> מדרגה ראשונה</w:t>
      </w:r>
      <w:r w:rsidRPr="00F94F7B">
        <w:rPr>
          <w:rFonts w:ascii="David" w:hAnsi="David"/>
          <w:sz w:val="26"/>
          <w:szCs w:val="26"/>
          <w:rtl/>
        </w:rPr>
        <w:t xml:space="preserve">, </w:t>
      </w:r>
      <w:r w:rsidRPr="00F94F7B">
        <w:rPr>
          <w:rFonts w:ascii="David" w:hAnsi="David" w:hint="eastAsia"/>
          <w:sz w:val="26"/>
          <w:szCs w:val="26"/>
          <w:rtl/>
        </w:rPr>
        <w:t>מקיים</w:t>
      </w:r>
      <w:r w:rsidR="00586AFB" w:rsidRPr="00F94F7B">
        <w:rPr>
          <w:rFonts w:ascii="David" w:hAnsi="David"/>
          <w:sz w:val="26"/>
          <w:szCs w:val="26"/>
          <w:rtl/>
        </w:rPr>
        <w:t xml:space="preserve"> או </w:t>
      </w:r>
      <w:r w:rsidR="008A0F03">
        <w:rPr>
          <w:rFonts w:ascii="David" w:hAnsi="David" w:hint="cs"/>
          <w:sz w:val="26"/>
          <w:szCs w:val="26"/>
          <w:rtl/>
        </w:rPr>
        <w:t>קיים</w:t>
      </w:r>
      <w:r w:rsidRPr="00F94F7B">
        <w:rPr>
          <w:rFonts w:ascii="David" w:hAnsi="David"/>
          <w:sz w:val="26"/>
          <w:szCs w:val="26"/>
          <w:rtl/>
        </w:rPr>
        <w:t xml:space="preserve"> </w:t>
      </w:r>
      <w:r w:rsidRPr="00F94F7B">
        <w:rPr>
          <w:rFonts w:ascii="David" w:hAnsi="David" w:hint="eastAsia"/>
          <w:sz w:val="26"/>
          <w:szCs w:val="26"/>
          <w:rtl/>
        </w:rPr>
        <w:t>קשר</w:t>
      </w:r>
      <w:r w:rsidRPr="00F94F7B">
        <w:rPr>
          <w:rFonts w:ascii="David" w:hAnsi="David"/>
          <w:sz w:val="26"/>
          <w:szCs w:val="26"/>
          <w:rtl/>
        </w:rPr>
        <w:t xml:space="preserve"> </w:t>
      </w:r>
      <w:r w:rsidRPr="00F94F7B">
        <w:rPr>
          <w:rFonts w:ascii="David" w:hAnsi="David" w:hint="eastAsia"/>
          <w:sz w:val="26"/>
          <w:szCs w:val="26"/>
          <w:rtl/>
        </w:rPr>
        <w:t>עסקי</w:t>
      </w:r>
      <w:r w:rsidR="00132BF1" w:rsidRPr="005C7013">
        <w:rPr>
          <w:rStyle w:val="aff5"/>
          <w:rFonts w:ascii="David" w:hAnsi="David"/>
          <w:sz w:val="26"/>
          <w:szCs w:val="26"/>
          <w:rtl/>
        </w:rPr>
        <w:footnoteReference w:id="24"/>
      </w:r>
      <w:r w:rsidRPr="00F94F7B">
        <w:rPr>
          <w:rFonts w:ascii="David" w:hAnsi="David"/>
          <w:sz w:val="26"/>
          <w:szCs w:val="26"/>
          <w:rtl/>
        </w:rPr>
        <w:t xml:space="preserve"> עם נושא משרה בקק"ל</w:t>
      </w:r>
      <w:r w:rsidR="00586AFB" w:rsidRPr="00F94F7B">
        <w:rPr>
          <w:rFonts w:ascii="David" w:hAnsi="David"/>
          <w:sz w:val="26"/>
          <w:szCs w:val="26"/>
          <w:rtl/>
        </w:rPr>
        <w:t xml:space="preserve"> (</w:t>
      </w:r>
      <w:r w:rsidR="00586AFB" w:rsidRPr="00F94F7B">
        <w:rPr>
          <w:rFonts w:ascii="David" w:hAnsi="David" w:hint="eastAsia"/>
          <w:sz w:val="26"/>
          <w:szCs w:val="26"/>
          <w:rtl/>
        </w:rPr>
        <w:t>אם</w:t>
      </w:r>
      <w:r w:rsidR="00586AFB" w:rsidRPr="00F94F7B">
        <w:rPr>
          <w:rFonts w:ascii="David" w:hAnsi="David"/>
          <w:sz w:val="26"/>
          <w:szCs w:val="26"/>
          <w:rtl/>
        </w:rPr>
        <w:t xml:space="preserve"> </w:t>
      </w:r>
      <w:r w:rsidR="0023399B">
        <w:rPr>
          <w:rFonts w:ascii="David" w:hAnsi="David" w:hint="cs"/>
          <w:sz w:val="26"/>
          <w:szCs w:val="26"/>
          <w:rtl/>
        </w:rPr>
        <w:t>התקיימו</w:t>
      </w:r>
      <w:r w:rsidR="00E576BF">
        <w:rPr>
          <w:rFonts w:ascii="David" w:hAnsi="David" w:hint="cs"/>
          <w:sz w:val="26"/>
          <w:szCs w:val="26"/>
          <w:rtl/>
        </w:rPr>
        <w:t xml:space="preserve"> קשרים</w:t>
      </w:r>
      <w:r w:rsidR="0023399B">
        <w:rPr>
          <w:rFonts w:ascii="David" w:hAnsi="David" w:hint="cs"/>
          <w:sz w:val="26"/>
          <w:szCs w:val="26"/>
          <w:rtl/>
        </w:rPr>
        <w:t xml:space="preserve"> </w:t>
      </w:r>
      <w:r w:rsidR="00586AFB" w:rsidRPr="00F94F7B">
        <w:rPr>
          <w:rFonts w:ascii="David" w:hAnsi="David"/>
          <w:sz w:val="26"/>
          <w:szCs w:val="26"/>
          <w:rtl/>
        </w:rPr>
        <w:t>בעבר</w:t>
      </w:r>
      <w:r w:rsidR="00507278">
        <w:rPr>
          <w:rFonts w:ascii="David" w:hAnsi="David" w:hint="cs"/>
          <w:sz w:val="26"/>
          <w:szCs w:val="26"/>
          <w:rtl/>
        </w:rPr>
        <w:t xml:space="preserve"> ב</w:t>
      </w:r>
      <w:r w:rsidR="00131073">
        <w:rPr>
          <w:rFonts w:ascii="David" w:hAnsi="David" w:hint="cs"/>
          <w:sz w:val="26"/>
          <w:szCs w:val="26"/>
          <w:rtl/>
        </w:rPr>
        <w:t xml:space="preserve">מהלך </w:t>
      </w:r>
      <w:r w:rsidR="00131073" w:rsidRPr="00F64D7B">
        <w:rPr>
          <w:rFonts w:ascii="David" w:hAnsi="David" w:hint="cs"/>
          <w:sz w:val="26"/>
          <w:szCs w:val="26"/>
          <w:rtl/>
        </w:rPr>
        <w:t>4</w:t>
      </w:r>
      <w:r w:rsidR="00507278" w:rsidRPr="00F64D7B">
        <w:rPr>
          <w:rFonts w:ascii="David" w:hAnsi="David" w:hint="cs"/>
          <w:sz w:val="26"/>
          <w:szCs w:val="26"/>
          <w:rtl/>
        </w:rPr>
        <w:t xml:space="preserve"> שנים</w:t>
      </w:r>
      <w:r w:rsidR="00507278">
        <w:rPr>
          <w:rFonts w:ascii="David" w:hAnsi="David" w:hint="cs"/>
          <w:sz w:val="26"/>
          <w:szCs w:val="26"/>
          <w:rtl/>
        </w:rPr>
        <w:t xml:space="preserve"> האחרונות</w:t>
      </w:r>
      <w:r w:rsidR="00586AFB" w:rsidRPr="00F94F7B">
        <w:rPr>
          <w:rFonts w:ascii="David" w:hAnsi="David"/>
          <w:sz w:val="26"/>
          <w:szCs w:val="26"/>
          <w:rtl/>
        </w:rPr>
        <w:t xml:space="preserve"> – נא לציין מתי נפסק)</w:t>
      </w:r>
      <w:r w:rsidRPr="00F94F7B">
        <w:rPr>
          <w:rFonts w:ascii="David" w:hAnsi="David"/>
          <w:sz w:val="26"/>
          <w:szCs w:val="26"/>
          <w:rtl/>
        </w:rPr>
        <w:t xml:space="preserve">? </w:t>
      </w:r>
      <w:r w:rsidR="00586AFB" w:rsidRPr="00F94F7B">
        <w:rPr>
          <w:rFonts w:ascii="David" w:hAnsi="David" w:hint="eastAsia"/>
          <w:b/>
          <w:bCs/>
          <w:sz w:val="26"/>
          <w:szCs w:val="26"/>
          <w:u w:val="single"/>
          <w:rtl/>
        </w:rPr>
        <w:t>לא</w:t>
      </w:r>
      <w:r w:rsidR="00586AFB" w:rsidRPr="00F94F7B">
        <w:rPr>
          <w:rFonts w:ascii="David" w:hAnsi="David"/>
          <w:b/>
          <w:bCs/>
          <w:sz w:val="26"/>
          <w:szCs w:val="26"/>
          <w:u w:val="single"/>
          <w:rtl/>
        </w:rPr>
        <w:t xml:space="preserve"> / </w:t>
      </w:r>
      <w:r w:rsidR="00586AFB" w:rsidRPr="00F94F7B">
        <w:rPr>
          <w:rFonts w:ascii="David" w:hAnsi="David" w:hint="eastAsia"/>
          <w:b/>
          <w:bCs/>
          <w:sz w:val="26"/>
          <w:szCs w:val="26"/>
          <w:u w:val="single"/>
          <w:rtl/>
        </w:rPr>
        <w:t>כן</w:t>
      </w:r>
      <w:r w:rsidR="00CC4188" w:rsidRPr="00F94F7B">
        <w:rPr>
          <w:rFonts w:ascii="David" w:hAnsi="David"/>
          <w:b/>
          <w:bCs/>
          <w:sz w:val="26"/>
          <w:szCs w:val="26"/>
          <w:u w:val="single"/>
          <w:rtl/>
        </w:rPr>
        <w:t>,</w:t>
      </w:r>
      <w:r w:rsidR="00586AFB" w:rsidRPr="00F94F7B">
        <w:rPr>
          <w:rFonts w:ascii="David" w:hAnsi="David"/>
          <w:b/>
          <w:bCs/>
          <w:sz w:val="26"/>
          <w:szCs w:val="26"/>
          <w:rtl/>
        </w:rPr>
        <w:t xml:space="preserve"> פרט</w:t>
      </w:r>
      <w:r w:rsidR="00586AFB" w:rsidRPr="00F94F7B">
        <w:rPr>
          <w:rFonts w:ascii="David" w:hAnsi="David"/>
          <w:sz w:val="26"/>
          <w:szCs w:val="26"/>
          <w:rtl/>
        </w:rPr>
        <w:t>_________________________________________________________________________________________________________________________________</w:t>
      </w:r>
    </w:p>
    <w:p w14:paraId="3FC0AC3D" w14:textId="7453BE84" w:rsidR="005C7013" w:rsidRPr="008C6C9A" w:rsidRDefault="00846F55" w:rsidP="008C6C9A">
      <w:pPr>
        <w:pStyle w:val="ad"/>
        <w:numPr>
          <w:ilvl w:val="0"/>
          <w:numId w:val="50"/>
        </w:numPr>
        <w:spacing w:before="120" w:after="240"/>
        <w:contextualSpacing w:val="0"/>
        <w:rPr>
          <w:rFonts w:ascii="David" w:hAnsi="David"/>
          <w:sz w:val="26"/>
          <w:szCs w:val="26"/>
        </w:rPr>
      </w:pPr>
      <w:r>
        <w:rPr>
          <w:rFonts w:ascii="David" w:hAnsi="David" w:hint="cs"/>
          <w:sz w:val="26"/>
          <w:szCs w:val="26"/>
          <w:rtl/>
        </w:rPr>
        <w:t xml:space="preserve">האם </w:t>
      </w:r>
      <w:r w:rsidR="001E5716">
        <w:rPr>
          <w:rFonts w:ascii="David" w:hAnsi="David" w:hint="cs"/>
          <w:sz w:val="26"/>
          <w:szCs w:val="26"/>
          <w:rtl/>
        </w:rPr>
        <w:t>מי מהגורמים הרלוונטיים</w:t>
      </w:r>
      <w:r w:rsidR="00F83C96">
        <w:rPr>
          <w:rFonts w:ascii="David" w:hAnsi="David" w:hint="cs"/>
          <w:sz w:val="26"/>
          <w:szCs w:val="26"/>
          <w:rtl/>
        </w:rPr>
        <w:t xml:space="preserve"> או </w:t>
      </w:r>
      <w:r w:rsidR="00066BD3">
        <w:rPr>
          <w:rFonts w:ascii="David" w:hAnsi="David" w:hint="cs"/>
          <w:sz w:val="26"/>
          <w:szCs w:val="26"/>
          <w:rtl/>
        </w:rPr>
        <w:t>קרובי</w:t>
      </w:r>
      <w:r w:rsidR="00012C32">
        <w:rPr>
          <w:rFonts w:ascii="David" w:hAnsi="David" w:hint="cs"/>
          <w:sz w:val="26"/>
          <w:szCs w:val="26"/>
          <w:rtl/>
        </w:rPr>
        <w:t>הם</w:t>
      </w:r>
      <w:r w:rsidR="00066BD3">
        <w:rPr>
          <w:rStyle w:val="aff5"/>
          <w:rFonts w:ascii="David" w:hAnsi="David"/>
          <w:sz w:val="26"/>
          <w:szCs w:val="26"/>
          <w:rtl/>
        </w:rPr>
        <w:footnoteReference w:id="25"/>
      </w:r>
      <w:r>
        <w:rPr>
          <w:rFonts w:ascii="David" w:hAnsi="David" w:hint="cs"/>
          <w:sz w:val="26"/>
          <w:szCs w:val="26"/>
          <w:rtl/>
        </w:rPr>
        <w:t xml:space="preserve"> מכהנים </w:t>
      </w:r>
      <w:r w:rsidR="00012C32">
        <w:rPr>
          <w:rFonts w:ascii="David" w:hAnsi="David" w:hint="cs"/>
          <w:sz w:val="26"/>
          <w:szCs w:val="26"/>
          <w:rtl/>
        </w:rPr>
        <w:t xml:space="preserve">כנושאי משרה בכירים בקק"ל </w:t>
      </w:r>
      <w:r>
        <w:rPr>
          <w:rFonts w:ascii="David" w:hAnsi="David" w:hint="cs"/>
          <w:sz w:val="26"/>
          <w:szCs w:val="26"/>
          <w:rtl/>
        </w:rPr>
        <w:t xml:space="preserve">או </w:t>
      </w:r>
      <w:r w:rsidR="00012C32">
        <w:rPr>
          <w:rFonts w:ascii="David" w:hAnsi="David" w:hint="cs"/>
          <w:sz w:val="26"/>
          <w:szCs w:val="26"/>
          <w:rtl/>
        </w:rPr>
        <w:t xml:space="preserve">האם </w:t>
      </w:r>
      <w:r w:rsidR="00662E80">
        <w:rPr>
          <w:rFonts w:ascii="David" w:hAnsi="David" w:hint="cs"/>
          <w:sz w:val="26"/>
          <w:szCs w:val="26"/>
          <w:rtl/>
        </w:rPr>
        <w:t>קר</w:t>
      </w:r>
      <w:r w:rsidR="00A577B9">
        <w:rPr>
          <w:rFonts w:ascii="David" w:hAnsi="David" w:hint="cs"/>
          <w:sz w:val="26"/>
          <w:szCs w:val="26"/>
          <w:rtl/>
        </w:rPr>
        <w:t>ו</w:t>
      </w:r>
      <w:r w:rsidR="00662E80">
        <w:rPr>
          <w:rFonts w:ascii="David" w:hAnsi="David" w:hint="cs"/>
          <w:sz w:val="26"/>
          <w:szCs w:val="26"/>
          <w:rtl/>
        </w:rPr>
        <w:t>ב</w:t>
      </w:r>
      <w:r w:rsidR="00A577B9">
        <w:rPr>
          <w:rFonts w:ascii="David" w:hAnsi="David" w:hint="cs"/>
          <w:sz w:val="26"/>
          <w:szCs w:val="26"/>
          <w:rtl/>
        </w:rPr>
        <w:t>י</w:t>
      </w:r>
      <w:r w:rsidR="00662E80">
        <w:rPr>
          <w:rFonts w:ascii="David" w:hAnsi="David" w:hint="cs"/>
          <w:sz w:val="26"/>
          <w:szCs w:val="26"/>
          <w:rtl/>
        </w:rPr>
        <w:t xml:space="preserve">ך מדרגה ראשונה </w:t>
      </w:r>
      <w:r w:rsidR="001E5716">
        <w:rPr>
          <w:rFonts w:ascii="David" w:hAnsi="David" w:hint="cs"/>
          <w:sz w:val="26"/>
          <w:szCs w:val="26"/>
          <w:rtl/>
        </w:rPr>
        <w:t>כיהנו</w:t>
      </w:r>
      <w:r w:rsidR="00012C32">
        <w:rPr>
          <w:rFonts w:ascii="David" w:hAnsi="David" w:hint="cs"/>
          <w:sz w:val="26"/>
          <w:szCs w:val="26"/>
          <w:rtl/>
        </w:rPr>
        <w:t xml:space="preserve"> במהלך </w:t>
      </w:r>
      <w:r w:rsidR="00012C32" w:rsidRPr="00F64D7B">
        <w:rPr>
          <w:rFonts w:ascii="David" w:hAnsi="David" w:hint="cs"/>
          <w:sz w:val="26"/>
          <w:szCs w:val="26"/>
          <w:rtl/>
        </w:rPr>
        <w:t>השנתיים</w:t>
      </w:r>
      <w:r w:rsidR="00012C32">
        <w:rPr>
          <w:rFonts w:ascii="David" w:hAnsi="David" w:hint="cs"/>
          <w:sz w:val="26"/>
          <w:szCs w:val="26"/>
          <w:rtl/>
        </w:rPr>
        <w:t xml:space="preserve"> האחרונות כנושאי משרה בכירים בקק"ל</w:t>
      </w:r>
      <w:r>
        <w:rPr>
          <w:rFonts w:ascii="David" w:hAnsi="David" w:hint="cs"/>
          <w:sz w:val="26"/>
          <w:szCs w:val="26"/>
          <w:rtl/>
        </w:rPr>
        <w:t xml:space="preserve">? </w:t>
      </w:r>
      <w:r w:rsidR="00F65A47">
        <w:rPr>
          <w:rFonts w:ascii="David" w:hAnsi="David" w:hint="cs"/>
          <w:sz w:val="26"/>
          <w:szCs w:val="26"/>
          <w:rtl/>
        </w:rPr>
        <w:t xml:space="preserve">    </w:t>
      </w:r>
      <w:r w:rsidR="00CC4188" w:rsidRPr="008C6C9A">
        <w:rPr>
          <w:rFonts w:ascii="David" w:hAnsi="David" w:hint="eastAsia"/>
          <w:b/>
          <w:bCs/>
          <w:sz w:val="26"/>
          <w:szCs w:val="26"/>
          <w:u w:val="single"/>
          <w:rtl/>
        </w:rPr>
        <w:t>לא</w:t>
      </w:r>
      <w:r w:rsidR="00CC4188" w:rsidRPr="008C6C9A">
        <w:rPr>
          <w:rFonts w:ascii="David" w:hAnsi="David"/>
          <w:b/>
          <w:bCs/>
          <w:sz w:val="26"/>
          <w:szCs w:val="26"/>
          <w:u w:val="single"/>
          <w:rtl/>
        </w:rPr>
        <w:t xml:space="preserve"> / </w:t>
      </w:r>
      <w:r w:rsidR="00CC4188" w:rsidRPr="008C6C9A">
        <w:rPr>
          <w:rFonts w:ascii="David" w:hAnsi="David" w:hint="eastAsia"/>
          <w:b/>
          <w:bCs/>
          <w:sz w:val="26"/>
          <w:szCs w:val="26"/>
          <w:u w:val="single"/>
          <w:rtl/>
        </w:rPr>
        <w:t>כן</w:t>
      </w:r>
      <w:r w:rsidR="00EA4516">
        <w:rPr>
          <w:rFonts w:ascii="David" w:hAnsi="David" w:hint="cs"/>
          <w:b/>
          <w:bCs/>
          <w:sz w:val="26"/>
          <w:szCs w:val="26"/>
          <w:u w:val="single"/>
          <w:rtl/>
        </w:rPr>
        <w:t>,</w:t>
      </w:r>
      <w:r w:rsidR="00CC4188" w:rsidRPr="008C6C9A">
        <w:rPr>
          <w:rFonts w:ascii="David" w:hAnsi="David"/>
          <w:b/>
          <w:bCs/>
          <w:sz w:val="26"/>
          <w:szCs w:val="26"/>
          <w:rtl/>
        </w:rPr>
        <w:t xml:space="preserve"> פרט</w:t>
      </w:r>
      <w:r w:rsidR="005C7013" w:rsidRPr="008C6C9A">
        <w:rPr>
          <w:rFonts w:ascii="David" w:hAnsi="David"/>
          <w:sz w:val="26"/>
          <w:szCs w:val="26"/>
          <w:rtl/>
        </w:rPr>
        <w:t>_____________________________________________________________________________________________________________________</w:t>
      </w:r>
      <w:r w:rsidR="00F607A0" w:rsidRPr="008C6C9A">
        <w:rPr>
          <w:rFonts w:ascii="David" w:hAnsi="David"/>
          <w:sz w:val="26"/>
          <w:szCs w:val="26"/>
          <w:rtl/>
        </w:rPr>
        <w:t>____________</w:t>
      </w:r>
    </w:p>
    <w:p w14:paraId="5D9C755A" w14:textId="18C5A398" w:rsidR="00846F55" w:rsidRDefault="00846F55" w:rsidP="008C6C9A">
      <w:pPr>
        <w:pStyle w:val="ad"/>
        <w:numPr>
          <w:ilvl w:val="0"/>
          <w:numId w:val="50"/>
        </w:numPr>
        <w:spacing w:before="120" w:after="240"/>
        <w:contextualSpacing w:val="0"/>
        <w:rPr>
          <w:rFonts w:ascii="David" w:hAnsi="David"/>
          <w:sz w:val="26"/>
          <w:szCs w:val="26"/>
        </w:rPr>
      </w:pPr>
      <w:r w:rsidRPr="008A106F">
        <w:rPr>
          <w:rFonts w:ascii="David" w:hAnsi="David" w:hint="eastAsia"/>
          <w:sz w:val="26"/>
          <w:szCs w:val="26"/>
          <w:rtl/>
        </w:rPr>
        <w:t>האם</w:t>
      </w:r>
      <w:r w:rsidRPr="008A106F">
        <w:rPr>
          <w:rFonts w:ascii="David" w:hAnsi="David"/>
          <w:sz w:val="26"/>
          <w:szCs w:val="26"/>
          <w:rtl/>
        </w:rPr>
        <w:t xml:space="preserve"> </w:t>
      </w:r>
      <w:r w:rsidR="001E5716" w:rsidRPr="008A106F">
        <w:rPr>
          <w:rFonts w:ascii="David" w:hAnsi="David" w:hint="eastAsia"/>
          <w:sz w:val="26"/>
          <w:szCs w:val="26"/>
          <w:rtl/>
        </w:rPr>
        <w:t>מי</w:t>
      </w:r>
      <w:r w:rsidR="001E5716" w:rsidRPr="008A106F">
        <w:rPr>
          <w:rFonts w:ascii="David" w:hAnsi="David"/>
          <w:sz w:val="26"/>
          <w:szCs w:val="26"/>
          <w:rtl/>
        </w:rPr>
        <w:t xml:space="preserve"> </w:t>
      </w:r>
      <w:r w:rsidR="001E5716" w:rsidRPr="008A106F">
        <w:rPr>
          <w:rFonts w:ascii="David" w:hAnsi="David" w:hint="eastAsia"/>
          <w:sz w:val="26"/>
          <w:szCs w:val="26"/>
          <w:rtl/>
        </w:rPr>
        <w:t>מהגורמים</w:t>
      </w:r>
      <w:r w:rsidR="001E5716" w:rsidRPr="008A106F">
        <w:rPr>
          <w:rFonts w:ascii="David" w:hAnsi="David"/>
          <w:sz w:val="26"/>
          <w:szCs w:val="26"/>
          <w:rtl/>
        </w:rPr>
        <w:t xml:space="preserve"> הרלוונטיים, </w:t>
      </w:r>
      <w:r w:rsidR="001E5716" w:rsidRPr="008A106F">
        <w:rPr>
          <w:rFonts w:ascii="David" w:hAnsi="David" w:hint="eastAsia"/>
          <w:sz w:val="26"/>
          <w:szCs w:val="26"/>
          <w:rtl/>
        </w:rPr>
        <w:t>עבדו</w:t>
      </w:r>
      <w:r w:rsidR="001E5716" w:rsidRPr="008A106F">
        <w:rPr>
          <w:rFonts w:ascii="David" w:hAnsi="David"/>
          <w:sz w:val="26"/>
          <w:szCs w:val="26"/>
          <w:rtl/>
        </w:rPr>
        <w:t xml:space="preserve"> </w:t>
      </w:r>
      <w:r w:rsidR="00132BF1" w:rsidRPr="008A106F">
        <w:rPr>
          <w:rFonts w:ascii="David" w:hAnsi="David"/>
          <w:sz w:val="26"/>
          <w:szCs w:val="26"/>
          <w:rtl/>
        </w:rPr>
        <w:t>(</w:t>
      </w:r>
      <w:r w:rsidR="0085575F" w:rsidRPr="008A106F">
        <w:rPr>
          <w:rFonts w:ascii="David" w:hAnsi="David" w:hint="eastAsia"/>
          <w:sz w:val="26"/>
          <w:szCs w:val="26"/>
          <w:rtl/>
        </w:rPr>
        <w:t>לרבות</w:t>
      </w:r>
      <w:r w:rsidR="00132BF1">
        <w:rPr>
          <w:rFonts w:ascii="David" w:hAnsi="David" w:hint="cs"/>
          <w:sz w:val="26"/>
          <w:szCs w:val="26"/>
          <w:rtl/>
        </w:rPr>
        <w:t xml:space="preserve"> </w:t>
      </w:r>
      <w:r w:rsidR="005C7013">
        <w:rPr>
          <w:rFonts w:ascii="David" w:hAnsi="David" w:hint="cs"/>
          <w:sz w:val="26"/>
          <w:szCs w:val="26"/>
          <w:rtl/>
        </w:rPr>
        <w:t>במ</w:t>
      </w:r>
      <w:r w:rsidR="00132BF1">
        <w:rPr>
          <w:rFonts w:ascii="David" w:hAnsi="David" w:hint="cs"/>
          <w:sz w:val="26"/>
          <w:szCs w:val="26"/>
          <w:rtl/>
        </w:rPr>
        <w:t>שרת אמון)</w:t>
      </w:r>
      <w:r w:rsidR="0085575F">
        <w:rPr>
          <w:rFonts w:ascii="David" w:hAnsi="David" w:hint="cs"/>
          <w:sz w:val="26"/>
          <w:szCs w:val="26"/>
          <w:rtl/>
        </w:rPr>
        <w:t xml:space="preserve"> </w:t>
      </w:r>
      <w:r>
        <w:rPr>
          <w:rFonts w:ascii="David" w:hAnsi="David" w:hint="cs"/>
          <w:sz w:val="26"/>
          <w:szCs w:val="26"/>
          <w:rtl/>
        </w:rPr>
        <w:t xml:space="preserve">בקרבה לנושא משרה בכיר או </w:t>
      </w:r>
      <w:r w:rsidR="00091587">
        <w:rPr>
          <w:rFonts w:ascii="David" w:hAnsi="David" w:hint="cs"/>
          <w:sz w:val="26"/>
          <w:szCs w:val="26"/>
          <w:rtl/>
        </w:rPr>
        <w:t xml:space="preserve">סייעו </w:t>
      </w:r>
      <w:r>
        <w:rPr>
          <w:rFonts w:ascii="David" w:hAnsi="David" w:hint="cs"/>
          <w:sz w:val="26"/>
          <w:szCs w:val="26"/>
          <w:rtl/>
        </w:rPr>
        <w:t>באופן ממשי</w:t>
      </w:r>
      <w:r w:rsidR="002E275D">
        <w:rPr>
          <w:rFonts w:ascii="David" w:hAnsi="David" w:hint="cs"/>
          <w:sz w:val="26"/>
          <w:szCs w:val="26"/>
          <w:rtl/>
        </w:rPr>
        <w:t xml:space="preserve"> (לרבות בהתנדבות)</w:t>
      </w:r>
      <w:r>
        <w:rPr>
          <w:rFonts w:ascii="David" w:hAnsi="David" w:hint="cs"/>
          <w:sz w:val="26"/>
          <w:szCs w:val="26"/>
          <w:rtl/>
        </w:rPr>
        <w:t xml:space="preserve"> לקידום עניינו הפוליטי או לקידום ענייני מפלגתו של נושא משרה בכיר? </w:t>
      </w:r>
      <w:r w:rsidR="005C7013">
        <w:rPr>
          <w:rFonts w:ascii="David" w:hAnsi="David" w:hint="cs"/>
          <w:sz w:val="26"/>
          <w:szCs w:val="26"/>
          <w:rtl/>
        </w:rPr>
        <w:t>(</w:t>
      </w:r>
      <w:r>
        <w:rPr>
          <w:rFonts w:ascii="David" w:hAnsi="David" w:hint="cs"/>
          <w:sz w:val="26"/>
          <w:szCs w:val="26"/>
          <w:rtl/>
        </w:rPr>
        <w:t xml:space="preserve">אם </w:t>
      </w:r>
      <w:r w:rsidR="005C7013">
        <w:rPr>
          <w:rFonts w:ascii="David" w:hAnsi="David" w:hint="cs"/>
          <w:sz w:val="26"/>
          <w:szCs w:val="26"/>
          <w:rtl/>
        </w:rPr>
        <w:t xml:space="preserve"> </w:t>
      </w:r>
      <w:r>
        <w:rPr>
          <w:rFonts w:ascii="David" w:hAnsi="David" w:hint="cs"/>
          <w:sz w:val="26"/>
          <w:szCs w:val="26"/>
          <w:rtl/>
        </w:rPr>
        <w:t xml:space="preserve">התקיים בעבר </w:t>
      </w:r>
      <w:r>
        <w:rPr>
          <w:rFonts w:ascii="David" w:hAnsi="David"/>
          <w:sz w:val="26"/>
          <w:szCs w:val="26"/>
          <w:rtl/>
        </w:rPr>
        <w:t>–</w:t>
      </w:r>
      <w:r>
        <w:rPr>
          <w:rFonts w:ascii="David" w:hAnsi="David" w:hint="cs"/>
          <w:sz w:val="26"/>
          <w:szCs w:val="26"/>
          <w:rtl/>
        </w:rPr>
        <w:t xml:space="preserve"> נא לציין מתי נפסק</w:t>
      </w:r>
      <w:r w:rsidR="005C7013">
        <w:rPr>
          <w:rFonts w:ascii="David" w:hAnsi="David" w:hint="cs"/>
          <w:sz w:val="26"/>
          <w:szCs w:val="26"/>
          <w:rtl/>
        </w:rPr>
        <w:t>)</w:t>
      </w:r>
      <w:r w:rsidR="005C7013" w:rsidRPr="005C7013">
        <w:rPr>
          <w:rFonts w:ascii="David" w:hAnsi="David" w:hint="cs"/>
          <w:sz w:val="26"/>
          <w:szCs w:val="26"/>
          <w:rtl/>
        </w:rPr>
        <w:t xml:space="preserve"> </w:t>
      </w:r>
      <w:r w:rsidR="005C7013" w:rsidRPr="00F94F7B">
        <w:rPr>
          <w:rFonts w:ascii="David" w:hAnsi="David" w:hint="eastAsia"/>
          <w:b/>
          <w:bCs/>
          <w:sz w:val="26"/>
          <w:szCs w:val="26"/>
          <w:u w:val="single"/>
          <w:rtl/>
        </w:rPr>
        <w:t>לא</w:t>
      </w:r>
      <w:r w:rsidR="005C7013" w:rsidRPr="00F94F7B">
        <w:rPr>
          <w:rFonts w:ascii="David" w:hAnsi="David"/>
          <w:b/>
          <w:bCs/>
          <w:sz w:val="26"/>
          <w:szCs w:val="26"/>
          <w:u w:val="single"/>
          <w:rtl/>
        </w:rPr>
        <w:t xml:space="preserve"> / </w:t>
      </w:r>
      <w:r w:rsidR="005C7013" w:rsidRPr="00F94F7B">
        <w:rPr>
          <w:rFonts w:ascii="David" w:hAnsi="David" w:hint="eastAsia"/>
          <w:b/>
          <w:bCs/>
          <w:sz w:val="26"/>
          <w:szCs w:val="26"/>
          <w:u w:val="single"/>
          <w:rtl/>
        </w:rPr>
        <w:t>כן</w:t>
      </w:r>
      <w:r w:rsidR="005C7013" w:rsidRPr="00F94F7B">
        <w:rPr>
          <w:rFonts w:ascii="David" w:hAnsi="David"/>
          <w:b/>
          <w:bCs/>
          <w:sz w:val="26"/>
          <w:szCs w:val="26"/>
          <w:u w:val="single"/>
          <w:rtl/>
        </w:rPr>
        <w:t>,</w:t>
      </w:r>
      <w:r w:rsidR="005C7013" w:rsidRPr="00F94F7B">
        <w:rPr>
          <w:rFonts w:ascii="David" w:hAnsi="David"/>
          <w:b/>
          <w:bCs/>
          <w:sz w:val="26"/>
          <w:szCs w:val="26"/>
          <w:rtl/>
        </w:rPr>
        <w:t xml:space="preserve"> פרט</w:t>
      </w:r>
      <w:r w:rsidR="005C7013">
        <w:rPr>
          <w:rFonts w:ascii="David" w:hAnsi="David" w:hint="cs"/>
          <w:sz w:val="26"/>
          <w:szCs w:val="26"/>
          <w:rtl/>
        </w:rPr>
        <w:t>__________________________________________________________________________________________________________________</w:t>
      </w:r>
      <w:r w:rsidR="00F607A0">
        <w:rPr>
          <w:rFonts w:ascii="David" w:hAnsi="David" w:hint="cs"/>
          <w:sz w:val="26"/>
          <w:szCs w:val="26"/>
          <w:rtl/>
        </w:rPr>
        <w:t>_______________</w:t>
      </w:r>
    </w:p>
    <w:p w14:paraId="564EEBB0" w14:textId="3491AF9D" w:rsidR="00846F55" w:rsidRDefault="00846F55" w:rsidP="00F94F7B">
      <w:pPr>
        <w:pStyle w:val="ad"/>
        <w:numPr>
          <w:ilvl w:val="0"/>
          <w:numId w:val="50"/>
        </w:numPr>
        <w:spacing w:before="120" w:after="240" w:line="276" w:lineRule="auto"/>
        <w:contextualSpacing w:val="0"/>
        <w:rPr>
          <w:rFonts w:ascii="David" w:hAnsi="David"/>
          <w:sz w:val="26"/>
          <w:szCs w:val="26"/>
        </w:rPr>
      </w:pPr>
      <w:r>
        <w:rPr>
          <w:rFonts w:ascii="David" w:hAnsi="David" w:hint="cs"/>
          <w:sz w:val="26"/>
          <w:szCs w:val="26"/>
          <w:rtl/>
        </w:rPr>
        <w:t xml:space="preserve">האם </w:t>
      </w:r>
      <w:r w:rsidR="00091587" w:rsidRPr="008A106F">
        <w:rPr>
          <w:rFonts w:ascii="David" w:hAnsi="David" w:hint="eastAsia"/>
          <w:sz w:val="26"/>
          <w:szCs w:val="26"/>
          <w:rtl/>
        </w:rPr>
        <w:t>מי</w:t>
      </w:r>
      <w:r w:rsidR="00091587" w:rsidRPr="008A106F">
        <w:rPr>
          <w:rFonts w:ascii="David" w:hAnsi="David"/>
          <w:sz w:val="26"/>
          <w:szCs w:val="26"/>
          <w:rtl/>
        </w:rPr>
        <w:t xml:space="preserve"> מהגורמים הרלוונטיים </w:t>
      </w:r>
      <w:r>
        <w:rPr>
          <w:rFonts w:ascii="David" w:hAnsi="David" w:hint="cs"/>
          <w:sz w:val="26"/>
          <w:szCs w:val="26"/>
          <w:rtl/>
        </w:rPr>
        <w:t xml:space="preserve">משתייך או </w:t>
      </w:r>
      <w:r w:rsidR="00091587">
        <w:rPr>
          <w:rFonts w:ascii="David" w:hAnsi="David" w:hint="cs"/>
          <w:sz w:val="26"/>
          <w:szCs w:val="26"/>
          <w:rtl/>
        </w:rPr>
        <w:t xml:space="preserve">השתייך </w:t>
      </w:r>
      <w:r w:rsidR="002E275D">
        <w:rPr>
          <w:rFonts w:ascii="David" w:hAnsi="David" w:hint="cs"/>
          <w:sz w:val="26"/>
          <w:szCs w:val="26"/>
          <w:rtl/>
        </w:rPr>
        <w:t>(למעט חברות כללית במפלגה)</w:t>
      </w:r>
      <w:r>
        <w:rPr>
          <w:rFonts w:ascii="David" w:hAnsi="David" w:hint="cs"/>
          <w:sz w:val="26"/>
          <w:szCs w:val="26"/>
          <w:rtl/>
        </w:rPr>
        <w:t xml:space="preserve">, בהווה או </w:t>
      </w:r>
      <w:r w:rsidR="0085575F">
        <w:rPr>
          <w:rFonts w:ascii="David" w:hAnsi="David" w:hint="cs"/>
          <w:sz w:val="26"/>
          <w:szCs w:val="26"/>
          <w:rtl/>
        </w:rPr>
        <w:t>ב</w:t>
      </w:r>
      <w:r w:rsidR="002E275D">
        <w:rPr>
          <w:rFonts w:ascii="David" w:hAnsi="David" w:hint="cs"/>
          <w:sz w:val="26"/>
          <w:szCs w:val="26"/>
          <w:rtl/>
        </w:rPr>
        <w:t>מהלך השנתיים האחרונות</w:t>
      </w:r>
      <w:r>
        <w:rPr>
          <w:rFonts w:ascii="David" w:hAnsi="David" w:hint="cs"/>
          <w:sz w:val="26"/>
          <w:szCs w:val="26"/>
          <w:rtl/>
        </w:rPr>
        <w:t>, לאחד מאלה: גוף בוחר</w:t>
      </w:r>
      <w:r w:rsidR="00507278">
        <w:rPr>
          <w:rStyle w:val="aff5"/>
          <w:rFonts w:ascii="David" w:hAnsi="David"/>
          <w:sz w:val="26"/>
          <w:szCs w:val="26"/>
          <w:rtl/>
        </w:rPr>
        <w:footnoteReference w:id="26"/>
      </w:r>
      <w:r>
        <w:rPr>
          <w:rFonts w:ascii="David" w:hAnsi="David" w:hint="cs"/>
          <w:sz w:val="26"/>
          <w:szCs w:val="26"/>
          <w:rtl/>
        </w:rPr>
        <w:t xml:space="preserve">, </w:t>
      </w:r>
      <w:r w:rsidR="00F04A50" w:rsidRPr="008C6C9A">
        <w:rPr>
          <w:rFonts w:ascii="David" w:hAnsi="David" w:hint="eastAsia"/>
          <w:sz w:val="26"/>
          <w:szCs w:val="26"/>
          <w:rtl/>
        </w:rPr>
        <w:t>כהונה</w:t>
      </w:r>
      <w:r w:rsidR="00E81EE3" w:rsidRPr="008C6C9A">
        <w:rPr>
          <w:rFonts w:ascii="David" w:hAnsi="David"/>
          <w:sz w:val="26"/>
          <w:szCs w:val="26"/>
          <w:rtl/>
        </w:rPr>
        <w:t xml:space="preserve"> כנושא משרה בגוף </w:t>
      </w:r>
      <w:r w:rsidR="00C81757" w:rsidRPr="008C6C9A">
        <w:rPr>
          <w:rFonts w:ascii="David" w:hAnsi="David"/>
          <w:sz w:val="26"/>
          <w:szCs w:val="26"/>
          <w:rtl/>
        </w:rPr>
        <w:t xml:space="preserve">(לרבות חברה או עמותה) </w:t>
      </w:r>
      <w:r w:rsidR="00E81EE3" w:rsidRPr="008C6C9A">
        <w:rPr>
          <w:rFonts w:ascii="David" w:hAnsi="David" w:hint="eastAsia"/>
          <w:sz w:val="26"/>
          <w:szCs w:val="26"/>
          <w:rtl/>
        </w:rPr>
        <w:t>הקשור</w:t>
      </w:r>
      <w:r w:rsidR="00E81EE3" w:rsidRPr="008C6C9A">
        <w:rPr>
          <w:rFonts w:ascii="David" w:hAnsi="David"/>
          <w:sz w:val="26"/>
          <w:szCs w:val="26"/>
          <w:rtl/>
        </w:rPr>
        <w:t xml:space="preserve"> </w:t>
      </w:r>
      <w:r w:rsidR="00E81EE3" w:rsidRPr="008C6C9A">
        <w:rPr>
          <w:rFonts w:ascii="David" w:hAnsi="David" w:hint="eastAsia"/>
          <w:sz w:val="26"/>
          <w:szCs w:val="26"/>
          <w:rtl/>
        </w:rPr>
        <w:t>למפלגה</w:t>
      </w:r>
      <w:r w:rsidRPr="008A106F">
        <w:rPr>
          <w:rFonts w:ascii="David" w:hAnsi="David"/>
          <w:sz w:val="26"/>
          <w:szCs w:val="26"/>
          <w:rtl/>
        </w:rPr>
        <w:t xml:space="preserve">? </w:t>
      </w:r>
      <w:r w:rsidR="002E275D" w:rsidRPr="008A106F">
        <w:rPr>
          <w:rFonts w:ascii="David" w:hAnsi="David"/>
          <w:sz w:val="26"/>
          <w:szCs w:val="26"/>
          <w:rtl/>
        </w:rPr>
        <w:t>(</w:t>
      </w:r>
      <w:r w:rsidRPr="008A106F">
        <w:rPr>
          <w:rFonts w:ascii="David" w:hAnsi="David" w:hint="eastAsia"/>
          <w:sz w:val="26"/>
          <w:szCs w:val="26"/>
          <w:rtl/>
        </w:rPr>
        <w:t>אם</w:t>
      </w:r>
      <w:r w:rsidRPr="008A106F">
        <w:rPr>
          <w:rFonts w:ascii="David" w:hAnsi="David"/>
          <w:sz w:val="26"/>
          <w:szCs w:val="26"/>
          <w:rtl/>
        </w:rPr>
        <w:t xml:space="preserve"> </w:t>
      </w:r>
      <w:r w:rsidR="008548DB">
        <w:rPr>
          <w:rFonts w:ascii="David" w:hAnsi="David" w:hint="cs"/>
          <w:sz w:val="26"/>
          <w:szCs w:val="26"/>
          <w:rtl/>
        </w:rPr>
        <w:t>התקיים</w:t>
      </w:r>
      <w:r w:rsidR="008548DB" w:rsidRPr="008A106F">
        <w:rPr>
          <w:rFonts w:ascii="David" w:hAnsi="David"/>
          <w:sz w:val="26"/>
          <w:szCs w:val="26"/>
          <w:rtl/>
        </w:rPr>
        <w:t xml:space="preserve"> </w:t>
      </w:r>
      <w:r w:rsidRPr="008A106F">
        <w:rPr>
          <w:rFonts w:ascii="David" w:hAnsi="David"/>
          <w:sz w:val="26"/>
          <w:szCs w:val="26"/>
          <w:rtl/>
        </w:rPr>
        <w:t>ב</w:t>
      </w:r>
      <w:r>
        <w:rPr>
          <w:rFonts w:ascii="David" w:hAnsi="David" w:hint="cs"/>
          <w:sz w:val="26"/>
          <w:szCs w:val="26"/>
          <w:rtl/>
        </w:rPr>
        <w:t xml:space="preserve">עבר </w:t>
      </w:r>
      <w:r>
        <w:rPr>
          <w:rFonts w:ascii="David" w:hAnsi="David"/>
          <w:sz w:val="26"/>
          <w:szCs w:val="26"/>
          <w:rtl/>
        </w:rPr>
        <w:t>–</w:t>
      </w:r>
      <w:r>
        <w:rPr>
          <w:rFonts w:ascii="David" w:hAnsi="David" w:hint="cs"/>
          <w:sz w:val="26"/>
          <w:szCs w:val="26"/>
          <w:rtl/>
        </w:rPr>
        <w:t xml:space="preserve"> נא לציין מתי </w:t>
      </w:r>
      <w:r w:rsidR="002E275D">
        <w:rPr>
          <w:rFonts w:ascii="David" w:hAnsi="David" w:hint="cs"/>
          <w:sz w:val="26"/>
          <w:szCs w:val="26"/>
          <w:rtl/>
        </w:rPr>
        <w:t>נפסק)</w:t>
      </w:r>
      <w:r>
        <w:rPr>
          <w:rFonts w:ascii="David" w:hAnsi="David" w:hint="cs"/>
          <w:sz w:val="26"/>
          <w:szCs w:val="26"/>
          <w:rtl/>
        </w:rPr>
        <w:t>.</w:t>
      </w:r>
      <w:r w:rsidR="00F607A0">
        <w:rPr>
          <w:rFonts w:ascii="David" w:hAnsi="David" w:hint="cs"/>
          <w:sz w:val="26"/>
          <w:szCs w:val="26"/>
          <w:rtl/>
        </w:rPr>
        <w:t xml:space="preserve"> </w:t>
      </w:r>
      <w:r w:rsidR="002E275D" w:rsidRPr="00F94F7B">
        <w:rPr>
          <w:rFonts w:ascii="David" w:hAnsi="David" w:hint="eastAsia"/>
          <w:b/>
          <w:bCs/>
          <w:sz w:val="26"/>
          <w:szCs w:val="26"/>
          <w:u w:val="single"/>
          <w:rtl/>
        </w:rPr>
        <w:t>לא</w:t>
      </w:r>
      <w:r w:rsidR="002E275D" w:rsidRPr="00F94F7B">
        <w:rPr>
          <w:rFonts w:ascii="David" w:hAnsi="David"/>
          <w:b/>
          <w:bCs/>
          <w:sz w:val="26"/>
          <w:szCs w:val="26"/>
          <w:u w:val="single"/>
          <w:rtl/>
        </w:rPr>
        <w:t xml:space="preserve"> / </w:t>
      </w:r>
      <w:r w:rsidR="002E275D" w:rsidRPr="00F94F7B">
        <w:rPr>
          <w:rFonts w:ascii="David" w:hAnsi="David" w:hint="eastAsia"/>
          <w:b/>
          <w:bCs/>
          <w:sz w:val="26"/>
          <w:szCs w:val="26"/>
          <w:u w:val="single"/>
          <w:rtl/>
        </w:rPr>
        <w:t>כן</w:t>
      </w:r>
      <w:r w:rsidR="002E275D" w:rsidRPr="00F94F7B">
        <w:rPr>
          <w:rFonts w:ascii="David" w:hAnsi="David"/>
          <w:b/>
          <w:bCs/>
          <w:sz w:val="26"/>
          <w:szCs w:val="26"/>
          <w:u w:val="single"/>
          <w:rtl/>
        </w:rPr>
        <w:t>,</w:t>
      </w:r>
      <w:r w:rsidR="002E275D" w:rsidRPr="00F94F7B">
        <w:rPr>
          <w:rFonts w:ascii="David" w:hAnsi="David"/>
          <w:b/>
          <w:bCs/>
          <w:sz w:val="26"/>
          <w:szCs w:val="26"/>
          <w:rtl/>
        </w:rPr>
        <w:t xml:space="preserve"> פרט</w:t>
      </w:r>
      <w:r w:rsidR="002E275D" w:rsidRPr="00F94F7B">
        <w:rPr>
          <w:rFonts w:ascii="David" w:hAnsi="David"/>
          <w:sz w:val="26"/>
          <w:szCs w:val="26"/>
          <w:rtl/>
        </w:rPr>
        <w:t>__________________________________________________________________________________________________________________</w:t>
      </w:r>
      <w:r w:rsidR="00F607A0">
        <w:rPr>
          <w:rFonts w:ascii="David" w:hAnsi="David" w:hint="cs"/>
          <w:sz w:val="26"/>
          <w:szCs w:val="26"/>
          <w:rtl/>
        </w:rPr>
        <w:t>_______________</w:t>
      </w:r>
    </w:p>
    <w:p w14:paraId="2CB4B1A7" w14:textId="15AEA1B9" w:rsidR="00846F55" w:rsidRDefault="00846F55" w:rsidP="008C6C9A">
      <w:pPr>
        <w:pStyle w:val="ad"/>
        <w:numPr>
          <w:ilvl w:val="0"/>
          <w:numId w:val="50"/>
        </w:numPr>
        <w:spacing w:before="120" w:after="240"/>
        <w:contextualSpacing w:val="0"/>
        <w:rPr>
          <w:rFonts w:ascii="David" w:hAnsi="David"/>
          <w:sz w:val="26"/>
          <w:szCs w:val="26"/>
        </w:rPr>
      </w:pPr>
      <w:r>
        <w:rPr>
          <w:rFonts w:ascii="David" w:hAnsi="David" w:hint="cs"/>
          <w:sz w:val="26"/>
          <w:szCs w:val="26"/>
          <w:rtl/>
        </w:rPr>
        <w:t xml:space="preserve">האם </w:t>
      </w:r>
      <w:r w:rsidR="005D0F44">
        <w:rPr>
          <w:rFonts w:ascii="David" w:hAnsi="David" w:hint="cs"/>
          <w:sz w:val="26"/>
          <w:szCs w:val="26"/>
          <w:rtl/>
        </w:rPr>
        <w:t>מי מהגורמים הרלוונטיים מועמד או היה מועמד</w:t>
      </w:r>
      <w:r w:rsidR="003F3A15">
        <w:rPr>
          <w:rFonts w:ascii="David" w:hAnsi="David" w:hint="cs"/>
          <w:sz w:val="26"/>
          <w:szCs w:val="26"/>
          <w:rtl/>
        </w:rPr>
        <w:t>, בשנתיים האחרונות,</w:t>
      </w:r>
      <w:r>
        <w:rPr>
          <w:rFonts w:ascii="David" w:hAnsi="David" w:hint="cs"/>
          <w:sz w:val="26"/>
          <w:szCs w:val="26"/>
          <w:rtl/>
        </w:rPr>
        <w:t xml:space="preserve"> במסגרת רשימה לכנסת או לרשות מקומית</w:t>
      </w:r>
      <w:r w:rsidR="003F3A15">
        <w:rPr>
          <w:rFonts w:ascii="David" w:hAnsi="David" w:hint="cs"/>
          <w:sz w:val="26"/>
          <w:szCs w:val="26"/>
          <w:rtl/>
        </w:rPr>
        <w:t xml:space="preserve"> או לבחירות מקדימות במפלגה</w:t>
      </w:r>
      <w:r>
        <w:rPr>
          <w:rFonts w:ascii="David" w:hAnsi="David" w:hint="cs"/>
          <w:sz w:val="26"/>
          <w:szCs w:val="26"/>
          <w:rtl/>
        </w:rPr>
        <w:t xml:space="preserve">? </w:t>
      </w:r>
      <w:r w:rsidR="003F3A15">
        <w:rPr>
          <w:rFonts w:ascii="David" w:hAnsi="David" w:hint="cs"/>
          <w:sz w:val="26"/>
          <w:szCs w:val="26"/>
          <w:rtl/>
        </w:rPr>
        <w:t>(</w:t>
      </w:r>
      <w:r>
        <w:rPr>
          <w:rFonts w:ascii="David" w:hAnsi="David" w:hint="cs"/>
          <w:sz w:val="26"/>
          <w:szCs w:val="26"/>
          <w:rtl/>
        </w:rPr>
        <w:t xml:space="preserve">אם </w:t>
      </w:r>
      <w:r w:rsidR="008B49C3">
        <w:rPr>
          <w:rFonts w:ascii="David" w:hAnsi="David" w:hint="cs"/>
          <w:sz w:val="26"/>
          <w:szCs w:val="26"/>
          <w:rtl/>
        </w:rPr>
        <w:t xml:space="preserve">המועמדות </w:t>
      </w:r>
      <w:r>
        <w:rPr>
          <w:rFonts w:ascii="David" w:hAnsi="David" w:hint="cs"/>
          <w:sz w:val="26"/>
          <w:szCs w:val="26"/>
          <w:rtl/>
        </w:rPr>
        <w:t xml:space="preserve">התקיימה בעבר </w:t>
      </w:r>
      <w:r>
        <w:rPr>
          <w:rFonts w:ascii="David" w:hAnsi="David"/>
          <w:sz w:val="26"/>
          <w:szCs w:val="26"/>
          <w:rtl/>
        </w:rPr>
        <w:t>–</w:t>
      </w:r>
      <w:r>
        <w:rPr>
          <w:rFonts w:ascii="David" w:hAnsi="David" w:hint="cs"/>
          <w:sz w:val="26"/>
          <w:szCs w:val="26"/>
          <w:rtl/>
        </w:rPr>
        <w:t xml:space="preserve"> </w:t>
      </w:r>
      <w:r>
        <w:rPr>
          <w:rFonts w:ascii="David" w:hAnsi="David" w:hint="cs"/>
          <w:sz w:val="26"/>
          <w:szCs w:val="26"/>
          <w:rtl/>
        </w:rPr>
        <w:lastRenderedPageBreak/>
        <w:t>נא לציין מתי נפסקה</w:t>
      </w:r>
      <w:r w:rsidR="003F3A15">
        <w:rPr>
          <w:rFonts w:ascii="David" w:hAnsi="David" w:hint="cs"/>
          <w:sz w:val="26"/>
          <w:szCs w:val="26"/>
          <w:rtl/>
        </w:rPr>
        <w:t>)</w:t>
      </w:r>
      <w:r>
        <w:rPr>
          <w:rFonts w:ascii="David" w:hAnsi="David" w:hint="cs"/>
          <w:sz w:val="26"/>
          <w:szCs w:val="26"/>
          <w:rtl/>
        </w:rPr>
        <w:t>.</w:t>
      </w:r>
      <w:r w:rsidR="003F3A15" w:rsidRPr="00F94F7B">
        <w:rPr>
          <w:rFonts w:ascii="David" w:hAnsi="David"/>
          <w:b/>
          <w:bCs/>
          <w:sz w:val="26"/>
          <w:szCs w:val="26"/>
          <w:rtl/>
        </w:rPr>
        <w:t xml:space="preserve"> </w:t>
      </w:r>
      <w:r w:rsidR="003F3A15" w:rsidRPr="00F94F7B">
        <w:rPr>
          <w:rFonts w:ascii="David" w:hAnsi="David" w:hint="eastAsia"/>
          <w:b/>
          <w:bCs/>
          <w:sz w:val="26"/>
          <w:szCs w:val="26"/>
          <w:u w:val="single"/>
          <w:rtl/>
        </w:rPr>
        <w:t>לא</w:t>
      </w:r>
      <w:r w:rsidR="003F3A15" w:rsidRPr="00F94F7B">
        <w:rPr>
          <w:rFonts w:ascii="David" w:hAnsi="David"/>
          <w:b/>
          <w:bCs/>
          <w:sz w:val="26"/>
          <w:szCs w:val="26"/>
          <w:u w:val="single"/>
          <w:rtl/>
        </w:rPr>
        <w:t xml:space="preserve"> / </w:t>
      </w:r>
      <w:r w:rsidR="003F3A15" w:rsidRPr="00F94F7B">
        <w:rPr>
          <w:rFonts w:ascii="David" w:hAnsi="David" w:hint="eastAsia"/>
          <w:b/>
          <w:bCs/>
          <w:sz w:val="26"/>
          <w:szCs w:val="26"/>
          <w:u w:val="single"/>
          <w:rtl/>
        </w:rPr>
        <w:t>כן</w:t>
      </w:r>
      <w:r w:rsidR="003F3A15" w:rsidRPr="00F94F7B">
        <w:rPr>
          <w:rFonts w:ascii="David" w:hAnsi="David"/>
          <w:b/>
          <w:bCs/>
          <w:sz w:val="26"/>
          <w:szCs w:val="26"/>
          <w:u w:val="single"/>
          <w:rtl/>
        </w:rPr>
        <w:t>,</w:t>
      </w:r>
      <w:r w:rsidR="003F3A15" w:rsidRPr="00F94F7B">
        <w:rPr>
          <w:rFonts w:ascii="David" w:hAnsi="David"/>
          <w:b/>
          <w:bCs/>
          <w:sz w:val="26"/>
          <w:szCs w:val="26"/>
          <w:rtl/>
        </w:rPr>
        <w:t xml:space="preserve"> פרט</w:t>
      </w:r>
      <w:r w:rsidR="003F3A15">
        <w:rPr>
          <w:rFonts w:ascii="David" w:hAnsi="David" w:hint="cs"/>
          <w:sz w:val="26"/>
          <w:szCs w:val="26"/>
          <w:rtl/>
        </w:rPr>
        <w:t>_______________________________________________________________</w:t>
      </w:r>
      <w:r w:rsidR="004F7EAC">
        <w:rPr>
          <w:rFonts w:ascii="David" w:hAnsi="David" w:hint="cs"/>
          <w:sz w:val="26"/>
          <w:szCs w:val="26"/>
          <w:rtl/>
        </w:rPr>
        <w:t>__________________________________________________________________</w:t>
      </w:r>
    </w:p>
    <w:p w14:paraId="17895F08" w14:textId="0EEE012D" w:rsidR="00650770" w:rsidRPr="008C6C9A" w:rsidRDefault="00846F55" w:rsidP="008C6C9A">
      <w:pPr>
        <w:pStyle w:val="ad"/>
        <w:numPr>
          <w:ilvl w:val="0"/>
          <w:numId w:val="50"/>
        </w:numPr>
        <w:spacing w:before="120"/>
        <w:contextualSpacing w:val="0"/>
        <w:jc w:val="both"/>
        <w:rPr>
          <w:rFonts w:ascii="David" w:hAnsi="David"/>
          <w:sz w:val="26"/>
          <w:szCs w:val="26"/>
          <w:rtl/>
        </w:rPr>
      </w:pPr>
      <w:r>
        <w:rPr>
          <w:rFonts w:ascii="David" w:hAnsi="David" w:hint="cs"/>
          <w:sz w:val="26"/>
          <w:szCs w:val="26"/>
          <w:rtl/>
        </w:rPr>
        <w:t xml:space="preserve">האם </w:t>
      </w:r>
      <w:r w:rsidR="005D0F44">
        <w:rPr>
          <w:rFonts w:ascii="David" w:hAnsi="David" w:hint="cs"/>
          <w:sz w:val="26"/>
          <w:szCs w:val="26"/>
          <w:rtl/>
        </w:rPr>
        <w:t xml:space="preserve">מי מהגורמים הרלוונטיים, תרם </w:t>
      </w:r>
      <w:r>
        <w:rPr>
          <w:rFonts w:ascii="David" w:hAnsi="David" w:hint="cs"/>
          <w:sz w:val="26"/>
          <w:szCs w:val="26"/>
          <w:rtl/>
        </w:rPr>
        <w:t xml:space="preserve">תרומות בכסף או בשווה כסף, בסכום של למעלה מ- 1,000 </w:t>
      </w:r>
      <w:r w:rsidR="00F64D7B">
        <w:rPr>
          <w:rFonts w:ascii="David" w:hAnsi="David" w:hint="cs"/>
          <w:sz w:val="26"/>
          <w:szCs w:val="26"/>
          <w:rtl/>
        </w:rPr>
        <w:t xml:space="preserve">(אלף) </w:t>
      </w:r>
      <w:r>
        <w:rPr>
          <w:rFonts w:ascii="David" w:hAnsi="David" w:hint="cs"/>
          <w:sz w:val="26"/>
          <w:szCs w:val="26"/>
          <w:rtl/>
        </w:rPr>
        <w:t xml:space="preserve">₪, לקידום מועמדות </w:t>
      </w:r>
      <w:r w:rsidR="0054437D">
        <w:rPr>
          <w:rFonts w:ascii="David" w:hAnsi="David" w:hint="cs"/>
          <w:sz w:val="26"/>
          <w:szCs w:val="26"/>
          <w:rtl/>
        </w:rPr>
        <w:t xml:space="preserve">של </w:t>
      </w:r>
      <w:r>
        <w:rPr>
          <w:rFonts w:ascii="David" w:hAnsi="David" w:hint="cs"/>
          <w:sz w:val="26"/>
          <w:szCs w:val="26"/>
          <w:rtl/>
        </w:rPr>
        <w:t>מי מחברי הדירקטוריון בקק"ל</w:t>
      </w:r>
      <w:r w:rsidR="00873AD2">
        <w:rPr>
          <w:rStyle w:val="aff5"/>
          <w:rFonts w:ascii="David" w:hAnsi="David"/>
          <w:sz w:val="26"/>
          <w:szCs w:val="26"/>
          <w:rtl/>
        </w:rPr>
        <w:footnoteReference w:id="27"/>
      </w:r>
      <w:r>
        <w:rPr>
          <w:rFonts w:ascii="David" w:hAnsi="David" w:hint="cs"/>
          <w:sz w:val="26"/>
          <w:szCs w:val="26"/>
          <w:rtl/>
        </w:rPr>
        <w:t xml:space="preserve"> לתפקיד ציבורי כלשהו, במהלך </w:t>
      </w:r>
      <w:r w:rsidR="0085575F">
        <w:rPr>
          <w:rFonts w:ascii="David" w:hAnsi="David" w:hint="cs"/>
          <w:sz w:val="26"/>
          <w:szCs w:val="26"/>
          <w:rtl/>
        </w:rPr>
        <w:t>ה</w:t>
      </w:r>
      <w:r w:rsidR="0054437D">
        <w:rPr>
          <w:rFonts w:ascii="David" w:hAnsi="David" w:hint="cs"/>
          <w:sz w:val="26"/>
          <w:szCs w:val="26"/>
          <w:rtl/>
        </w:rPr>
        <w:t>שנתיים האחרונות</w:t>
      </w:r>
      <w:r>
        <w:rPr>
          <w:rFonts w:ascii="David" w:hAnsi="David" w:hint="cs"/>
          <w:sz w:val="26"/>
          <w:szCs w:val="26"/>
          <w:rtl/>
        </w:rPr>
        <w:t xml:space="preserve">? </w:t>
      </w:r>
      <w:r w:rsidR="00FE6457">
        <w:rPr>
          <w:rFonts w:ascii="David" w:hAnsi="David" w:hint="cs"/>
          <w:sz w:val="26"/>
          <w:szCs w:val="26"/>
          <w:rtl/>
        </w:rPr>
        <w:t xml:space="preserve"> </w:t>
      </w:r>
      <w:r w:rsidR="00FB5C1B" w:rsidRPr="00F94F7B">
        <w:rPr>
          <w:rFonts w:ascii="David" w:hAnsi="David" w:hint="eastAsia"/>
          <w:b/>
          <w:bCs/>
          <w:sz w:val="26"/>
          <w:szCs w:val="26"/>
          <w:u w:val="single"/>
          <w:rtl/>
        </w:rPr>
        <w:t>לא</w:t>
      </w:r>
      <w:r w:rsidR="00FB5C1B" w:rsidRPr="00F94F7B">
        <w:rPr>
          <w:rFonts w:ascii="David" w:hAnsi="David"/>
          <w:b/>
          <w:bCs/>
          <w:sz w:val="26"/>
          <w:szCs w:val="26"/>
          <w:u w:val="single"/>
          <w:rtl/>
        </w:rPr>
        <w:t xml:space="preserve"> / </w:t>
      </w:r>
      <w:r w:rsidR="00FB5C1B" w:rsidRPr="00F94F7B">
        <w:rPr>
          <w:rFonts w:ascii="David" w:hAnsi="David" w:hint="eastAsia"/>
          <w:b/>
          <w:bCs/>
          <w:sz w:val="26"/>
          <w:szCs w:val="26"/>
          <w:u w:val="single"/>
          <w:rtl/>
        </w:rPr>
        <w:t>כן</w:t>
      </w:r>
      <w:r w:rsidR="00FB5C1B" w:rsidRPr="00F94F7B">
        <w:rPr>
          <w:rFonts w:ascii="David" w:hAnsi="David"/>
          <w:b/>
          <w:bCs/>
          <w:sz w:val="26"/>
          <w:szCs w:val="26"/>
          <w:u w:val="single"/>
          <w:rtl/>
        </w:rPr>
        <w:t xml:space="preserve">, </w:t>
      </w:r>
    </w:p>
    <w:p w14:paraId="2B103108" w14:textId="5BAFCA7A" w:rsidR="00FB5C1B" w:rsidRPr="008C6C9A" w:rsidRDefault="00FB5C1B" w:rsidP="008C6C9A">
      <w:pPr>
        <w:spacing w:before="120"/>
        <w:ind w:left="360"/>
        <w:jc w:val="both"/>
        <w:rPr>
          <w:rFonts w:ascii="David" w:hAnsi="David"/>
          <w:sz w:val="26"/>
          <w:szCs w:val="26"/>
        </w:rPr>
      </w:pPr>
      <w:r w:rsidRPr="008C6C9A">
        <w:rPr>
          <w:rFonts w:ascii="David" w:hAnsi="David" w:hint="eastAsia"/>
          <w:b/>
          <w:bCs/>
          <w:sz w:val="26"/>
          <w:szCs w:val="26"/>
          <w:u w:val="single"/>
          <w:rtl/>
        </w:rPr>
        <w:t>פרט</w:t>
      </w:r>
      <w:r w:rsidRPr="008C6C9A">
        <w:rPr>
          <w:rFonts w:ascii="David" w:hAnsi="David"/>
          <w:b/>
          <w:bCs/>
          <w:sz w:val="26"/>
          <w:szCs w:val="26"/>
          <w:rtl/>
        </w:rPr>
        <w:t xml:space="preserve"> (לרבות סכומים</w:t>
      </w:r>
      <w:r w:rsidR="00FE6457" w:rsidRPr="008C6C9A">
        <w:rPr>
          <w:rFonts w:ascii="David" w:hAnsi="David"/>
          <w:b/>
          <w:bCs/>
          <w:sz w:val="26"/>
          <w:szCs w:val="26"/>
          <w:rtl/>
        </w:rPr>
        <w:t xml:space="preserve"> </w:t>
      </w:r>
      <w:r w:rsidRPr="008C6C9A">
        <w:rPr>
          <w:rFonts w:ascii="David" w:hAnsi="David" w:hint="eastAsia"/>
          <w:b/>
          <w:bCs/>
          <w:sz w:val="26"/>
          <w:szCs w:val="26"/>
          <w:rtl/>
        </w:rPr>
        <w:t>ומועדים</w:t>
      </w:r>
      <w:r w:rsidRPr="008C6C9A">
        <w:rPr>
          <w:rFonts w:ascii="David" w:hAnsi="David"/>
          <w:b/>
          <w:bCs/>
          <w:sz w:val="26"/>
          <w:szCs w:val="26"/>
          <w:rtl/>
        </w:rPr>
        <w:t>)</w:t>
      </w:r>
      <w:r w:rsidR="00FE6457" w:rsidRPr="008C6C9A">
        <w:rPr>
          <w:rFonts w:ascii="David" w:hAnsi="David"/>
          <w:sz w:val="26"/>
          <w:szCs w:val="26"/>
          <w:rtl/>
        </w:rPr>
        <w:t xml:space="preserve">______________________________________ </w:t>
      </w:r>
      <w:r w:rsidRPr="008C6C9A">
        <w:rPr>
          <w:rFonts w:ascii="David" w:hAnsi="David"/>
          <w:sz w:val="26"/>
          <w:szCs w:val="26"/>
          <w:rtl/>
        </w:rPr>
        <w:t>__________________________________________________________________</w:t>
      </w:r>
    </w:p>
    <w:p w14:paraId="6C9EB228" w14:textId="1DB2B212" w:rsidR="004F7EAC" w:rsidRPr="008C6C9A" w:rsidRDefault="00F94F7B" w:rsidP="008C6C9A">
      <w:pPr>
        <w:pStyle w:val="ad"/>
        <w:numPr>
          <w:ilvl w:val="0"/>
          <w:numId w:val="50"/>
        </w:numPr>
        <w:spacing w:before="120"/>
        <w:contextualSpacing w:val="0"/>
        <w:jc w:val="both"/>
        <w:rPr>
          <w:rFonts w:ascii="David" w:hAnsi="David"/>
          <w:sz w:val="26"/>
          <w:szCs w:val="26"/>
          <w:rtl/>
        </w:rPr>
      </w:pPr>
      <w:r w:rsidRPr="00572757">
        <w:rPr>
          <w:rFonts w:ascii="David" w:hAnsi="David" w:hint="eastAsia"/>
          <w:sz w:val="26"/>
          <w:szCs w:val="26"/>
          <w:rtl/>
        </w:rPr>
        <w:t>האם</w:t>
      </w:r>
      <w:r w:rsidRPr="00572757">
        <w:rPr>
          <w:rFonts w:ascii="David" w:hAnsi="David"/>
          <w:sz w:val="26"/>
          <w:szCs w:val="26"/>
          <w:rtl/>
        </w:rPr>
        <w:t xml:space="preserve"> </w:t>
      </w:r>
      <w:r w:rsidR="005D0F44" w:rsidRPr="00572757">
        <w:rPr>
          <w:rFonts w:ascii="David" w:hAnsi="David" w:hint="eastAsia"/>
          <w:sz w:val="26"/>
          <w:szCs w:val="26"/>
          <w:rtl/>
        </w:rPr>
        <w:t>מי</w:t>
      </w:r>
      <w:r w:rsidR="005D0F44" w:rsidRPr="00572757">
        <w:rPr>
          <w:rFonts w:ascii="David" w:hAnsi="David"/>
          <w:sz w:val="26"/>
          <w:szCs w:val="26"/>
          <w:rtl/>
        </w:rPr>
        <w:t xml:space="preserve"> </w:t>
      </w:r>
      <w:r w:rsidR="005D0F44" w:rsidRPr="00572757">
        <w:rPr>
          <w:rFonts w:ascii="David" w:hAnsi="David" w:hint="eastAsia"/>
          <w:sz w:val="26"/>
          <w:szCs w:val="26"/>
          <w:rtl/>
        </w:rPr>
        <w:t>מהגורמים</w:t>
      </w:r>
      <w:r w:rsidR="005D0F44" w:rsidRPr="00572757">
        <w:rPr>
          <w:rFonts w:ascii="David" w:hAnsi="David"/>
          <w:sz w:val="26"/>
          <w:szCs w:val="26"/>
          <w:rtl/>
        </w:rPr>
        <w:t xml:space="preserve"> </w:t>
      </w:r>
      <w:r w:rsidR="005D0F44" w:rsidRPr="00572757">
        <w:rPr>
          <w:rFonts w:ascii="David" w:hAnsi="David" w:hint="eastAsia"/>
          <w:sz w:val="26"/>
          <w:szCs w:val="26"/>
          <w:rtl/>
        </w:rPr>
        <w:t>הרלוונטיים</w:t>
      </w:r>
      <w:r w:rsidR="005D0F44" w:rsidRPr="00572757">
        <w:rPr>
          <w:rFonts w:ascii="David" w:hAnsi="David"/>
          <w:sz w:val="26"/>
          <w:szCs w:val="26"/>
          <w:rtl/>
        </w:rPr>
        <w:t xml:space="preserve"> </w:t>
      </w:r>
      <w:r w:rsidR="00072537" w:rsidRPr="00572757">
        <w:rPr>
          <w:rFonts w:ascii="David" w:hAnsi="David" w:hint="eastAsia"/>
          <w:sz w:val="26"/>
          <w:szCs w:val="26"/>
          <w:rtl/>
        </w:rPr>
        <w:t>מתמודד</w:t>
      </w:r>
      <w:r w:rsidR="00072537" w:rsidRPr="00572757">
        <w:rPr>
          <w:rFonts w:ascii="David" w:hAnsi="David"/>
          <w:sz w:val="26"/>
          <w:szCs w:val="26"/>
          <w:rtl/>
        </w:rPr>
        <w:t xml:space="preserve"> או </w:t>
      </w:r>
      <w:r w:rsidR="005D0F44" w:rsidRPr="00572757">
        <w:rPr>
          <w:rFonts w:ascii="David" w:hAnsi="David" w:hint="eastAsia"/>
          <w:sz w:val="26"/>
          <w:szCs w:val="26"/>
          <w:rtl/>
        </w:rPr>
        <w:t>בכוונתו</w:t>
      </w:r>
      <w:r>
        <w:rPr>
          <w:rStyle w:val="aff5"/>
          <w:rFonts w:ascii="David" w:hAnsi="David"/>
          <w:sz w:val="26"/>
          <w:szCs w:val="26"/>
          <w:rtl/>
        </w:rPr>
        <w:footnoteReference w:id="28"/>
      </w:r>
      <w:r>
        <w:rPr>
          <w:rFonts w:ascii="David" w:hAnsi="David" w:hint="cs"/>
          <w:sz w:val="26"/>
          <w:szCs w:val="26"/>
          <w:rtl/>
        </w:rPr>
        <w:t xml:space="preserve"> להתמודד לבחירות לקונגרס הציוני העולמי?</w:t>
      </w:r>
      <w:r w:rsidR="00720C79">
        <w:rPr>
          <w:rFonts w:ascii="David" w:hAnsi="David" w:hint="cs"/>
          <w:sz w:val="26"/>
          <w:szCs w:val="26"/>
          <w:rtl/>
        </w:rPr>
        <w:t xml:space="preserve"> כשמדובר בהצהרה בשם </w:t>
      </w:r>
      <w:r w:rsidR="00720C79" w:rsidRPr="00720C79">
        <w:rPr>
          <w:rFonts w:ascii="David" w:hAnsi="David" w:hint="cs"/>
          <w:sz w:val="26"/>
          <w:szCs w:val="26"/>
          <w:rtl/>
        </w:rPr>
        <w:t>תאגיד -</w:t>
      </w:r>
      <w:r w:rsidR="00720C79">
        <w:rPr>
          <w:rFonts w:ascii="David" w:hAnsi="David" w:hint="cs"/>
          <w:sz w:val="26"/>
          <w:szCs w:val="26"/>
          <w:rtl/>
        </w:rPr>
        <w:t xml:space="preserve"> </w:t>
      </w:r>
      <w:r w:rsidR="00720C79" w:rsidRPr="00720C79">
        <w:rPr>
          <w:rFonts w:ascii="David" w:hAnsi="David" w:hint="cs"/>
          <w:sz w:val="26"/>
          <w:szCs w:val="26"/>
          <w:rtl/>
        </w:rPr>
        <w:t xml:space="preserve">האם </w:t>
      </w:r>
      <w:r w:rsidR="00720C79" w:rsidRPr="00E2678F">
        <w:rPr>
          <w:rFonts w:ascii="David" w:hAnsi="David" w:hint="eastAsia"/>
          <w:sz w:val="26"/>
          <w:szCs w:val="26"/>
          <w:rtl/>
        </w:rPr>
        <w:t>בכוונת</w:t>
      </w:r>
      <w:r w:rsidR="00720C79" w:rsidRPr="00720C79">
        <w:rPr>
          <w:rFonts w:ascii="David" w:hAnsi="David" w:hint="cs"/>
          <w:sz w:val="26"/>
          <w:szCs w:val="26"/>
          <w:rtl/>
        </w:rPr>
        <w:t xml:space="preserve"> התאגיד או נושאי המשרה בו, להתמודד לבחירות לקונגרס הציוני </w:t>
      </w:r>
      <w:r w:rsidR="00E2678F">
        <w:rPr>
          <w:rFonts w:ascii="David" w:hAnsi="David" w:hint="cs"/>
          <w:sz w:val="26"/>
          <w:szCs w:val="26"/>
          <w:rtl/>
        </w:rPr>
        <w:t xml:space="preserve">הקרוב </w:t>
      </w:r>
      <w:r w:rsidR="00720C79" w:rsidRPr="00720C79">
        <w:rPr>
          <w:rFonts w:ascii="David" w:hAnsi="David" w:hint="cs"/>
          <w:sz w:val="26"/>
          <w:szCs w:val="26"/>
          <w:rtl/>
        </w:rPr>
        <w:t xml:space="preserve">והאם לתאגיד קיים נציג המתמודד או </w:t>
      </w:r>
      <w:r w:rsidR="00720C79">
        <w:rPr>
          <w:rFonts w:ascii="David" w:hAnsi="David" w:hint="cs"/>
          <w:sz w:val="26"/>
          <w:szCs w:val="26"/>
          <w:rtl/>
        </w:rPr>
        <w:t>ה</w:t>
      </w:r>
      <w:r w:rsidR="00720C79" w:rsidRPr="00720C79">
        <w:rPr>
          <w:rFonts w:ascii="David" w:hAnsi="David" w:hint="cs"/>
          <w:sz w:val="26"/>
          <w:szCs w:val="26"/>
          <w:rtl/>
        </w:rPr>
        <w:t>מתכוון להתמודד</w:t>
      </w:r>
      <w:r w:rsidR="00720C79">
        <w:rPr>
          <w:rFonts w:ascii="David" w:hAnsi="David" w:hint="cs"/>
          <w:sz w:val="26"/>
          <w:szCs w:val="26"/>
          <w:rtl/>
        </w:rPr>
        <w:t xml:space="preserve"> לבחירות לקונגרס הציוני</w:t>
      </w:r>
      <w:r w:rsidR="00E2678F">
        <w:rPr>
          <w:rFonts w:ascii="David" w:hAnsi="David" w:hint="cs"/>
          <w:sz w:val="26"/>
          <w:szCs w:val="26"/>
          <w:rtl/>
        </w:rPr>
        <w:t xml:space="preserve"> הקרוב</w:t>
      </w:r>
      <w:r w:rsidR="00720C79">
        <w:rPr>
          <w:rFonts w:ascii="David" w:hAnsi="David" w:hint="cs"/>
          <w:sz w:val="26"/>
          <w:szCs w:val="26"/>
          <w:rtl/>
        </w:rPr>
        <w:t>?</w:t>
      </w:r>
      <w:r w:rsidR="004F7EAC">
        <w:rPr>
          <w:rFonts w:ascii="David" w:hAnsi="David" w:hint="cs"/>
          <w:sz w:val="26"/>
          <w:szCs w:val="26"/>
          <w:rtl/>
        </w:rPr>
        <w:t xml:space="preserve"> </w:t>
      </w:r>
      <w:r w:rsidRPr="008C6C9A">
        <w:rPr>
          <w:rFonts w:ascii="David" w:hAnsi="David" w:hint="eastAsia"/>
          <w:b/>
          <w:bCs/>
          <w:sz w:val="26"/>
          <w:szCs w:val="26"/>
          <w:u w:val="single"/>
          <w:rtl/>
        </w:rPr>
        <w:t>לא</w:t>
      </w:r>
      <w:r w:rsidRPr="008C6C9A">
        <w:rPr>
          <w:rFonts w:ascii="David" w:hAnsi="David"/>
          <w:b/>
          <w:bCs/>
          <w:sz w:val="26"/>
          <w:szCs w:val="26"/>
          <w:u w:val="single"/>
          <w:rtl/>
        </w:rPr>
        <w:t xml:space="preserve"> / </w:t>
      </w:r>
      <w:r w:rsidRPr="008C6C9A">
        <w:rPr>
          <w:rFonts w:ascii="David" w:hAnsi="David" w:hint="eastAsia"/>
          <w:b/>
          <w:bCs/>
          <w:sz w:val="26"/>
          <w:szCs w:val="26"/>
          <w:u w:val="single"/>
          <w:rtl/>
        </w:rPr>
        <w:t>כן</w:t>
      </w:r>
      <w:r w:rsidRPr="008C6C9A">
        <w:rPr>
          <w:rFonts w:ascii="David" w:hAnsi="David"/>
          <w:b/>
          <w:bCs/>
          <w:sz w:val="26"/>
          <w:szCs w:val="26"/>
          <w:u w:val="single"/>
          <w:rtl/>
        </w:rPr>
        <w:t xml:space="preserve">, </w:t>
      </w:r>
    </w:p>
    <w:p w14:paraId="540CB2CE" w14:textId="47A6426C" w:rsidR="00F94F7B" w:rsidRPr="008C6C9A" w:rsidRDefault="00F94F7B" w:rsidP="008C6C9A">
      <w:pPr>
        <w:spacing w:before="120" w:after="240"/>
        <w:ind w:left="360"/>
        <w:jc w:val="both"/>
        <w:rPr>
          <w:rFonts w:ascii="David" w:hAnsi="David"/>
          <w:sz w:val="26"/>
          <w:szCs w:val="26"/>
        </w:rPr>
      </w:pPr>
      <w:r w:rsidRPr="008C6C9A">
        <w:rPr>
          <w:rFonts w:ascii="David" w:hAnsi="David" w:hint="eastAsia"/>
          <w:b/>
          <w:bCs/>
          <w:sz w:val="26"/>
          <w:szCs w:val="26"/>
          <w:u w:val="single"/>
          <w:rtl/>
        </w:rPr>
        <w:t>פרט</w:t>
      </w:r>
      <w:r w:rsidRPr="008C6C9A">
        <w:rPr>
          <w:rFonts w:ascii="David" w:hAnsi="David"/>
          <w:sz w:val="26"/>
          <w:szCs w:val="26"/>
          <w:rtl/>
        </w:rPr>
        <w:t>_________________________________________________________________________________________________________________________________</w:t>
      </w:r>
    </w:p>
    <w:p w14:paraId="23A04E2D" w14:textId="43C8BA1E" w:rsidR="00E25BD7" w:rsidRDefault="003C1C31" w:rsidP="0071720D">
      <w:pPr>
        <w:jc w:val="both"/>
        <w:rPr>
          <w:sz w:val="22"/>
        </w:rPr>
      </w:pPr>
      <w:r>
        <w:rPr>
          <w:rFonts w:hint="cs"/>
          <w:sz w:val="22"/>
          <w:rtl/>
        </w:rPr>
        <w:t xml:space="preserve">הנני </w:t>
      </w:r>
      <w:r w:rsidR="008B7AF9" w:rsidRPr="005A47EF">
        <w:rPr>
          <w:rFonts w:hint="cs"/>
          <w:sz w:val="22"/>
          <w:rtl/>
        </w:rPr>
        <w:t>מתחייב</w:t>
      </w:r>
      <w:r w:rsidR="000438CB">
        <w:rPr>
          <w:rFonts w:hint="cs"/>
          <w:sz w:val="22"/>
          <w:rtl/>
        </w:rPr>
        <w:t>,</w:t>
      </w:r>
      <w:r w:rsidR="008B7AF9" w:rsidRPr="005A47EF">
        <w:rPr>
          <w:rFonts w:hint="cs"/>
          <w:sz w:val="22"/>
          <w:rtl/>
        </w:rPr>
        <w:t xml:space="preserve"> כי אודיע בכתב לקק"ל על כל </w:t>
      </w:r>
      <w:r w:rsidR="00D62172">
        <w:rPr>
          <w:rFonts w:hint="cs"/>
          <w:sz w:val="22"/>
          <w:rtl/>
        </w:rPr>
        <w:t>שינוי באמור בכתב התחייבות זה</w:t>
      </w:r>
      <w:r w:rsidR="00F64D7B">
        <w:rPr>
          <w:rFonts w:ascii="David" w:hAnsi="David" w:hint="cs"/>
          <w:rtl/>
        </w:rPr>
        <w:t>.</w:t>
      </w:r>
      <w:r w:rsidR="004B3317">
        <w:rPr>
          <w:rFonts w:ascii="David" w:hAnsi="David"/>
          <w:rtl/>
        </w:rPr>
        <w:t xml:space="preserve"> ככל שיחול שינוי</w:t>
      </w:r>
      <w:r w:rsidR="004B3317">
        <w:rPr>
          <w:rFonts w:ascii="David" w:hAnsi="David" w:hint="cs"/>
          <w:rtl/>
        </w:rPr>
        <w:t xml:space="preserve"> אוד</w:t>
      </w:r>
      <w:r w:rsidR="004B3317">
        <w:rPr>
          <w:rFonts w:ascii="David" w:hAnsi="David"/>
          <w:rtl/>
        </w:rPr>
        <w:t>יע על כך לקק"ל מיד עם היוודע השינוי כאמור</w:t>
      </w:r>
      <w:r w:rsidR="004B3317">
        <w:rPr>
          <w:rFonts w:ascii="David" w:hAnsi="David" w:hint="cs"/>
          <w:rtl/>
        </w:rPr>
        <w:t xml:space="preserve"> </w:t>
      </w:r>
      <w:r w:rsidR="00D62172">
        <w:rPr>
          <w:rFonts w:hint="cs"/>
          <w:sz w:val="22"/>
          <w:rtl/>
        </w:rPr>
        <w:t>לרב</w:t>
      </w:r>
      <w:r w:rsidR="008C056A">
        <w:rPr>
          <w:rFonts w:hint="cs"/>
          <w:sz w:val="22"/>
          <w:rtl/>
        </w:rPr>
        <w:t>ו</w:t>
      </w:r>
      <w:r w:rsidR="00D62172">
        <w:rPr>
          <w:rFonts w:hint="cs"/>
          <w:sz w:val="22"/>
          <w:rtl/>
        </w:rPr>
        <w:t xml:space="preserve">ת </w:t>
      </w:r>
      <w:r w:rsidR="008D39BB">
        <w:rPr>
          <w:rFonts w:hint="cs"/>
          <w:sz w:val="22"/>
          <w:rtl/>
        </w:rPr>
        <w:t xml:space="preserve">באשר לכל </w:t>
      </w:r>
      <w:r w:rsidR="008B7AF9" w:rsidRPr="005A47EF">
        <w:rPr>
          <w:rFonts w:hint="cs"/>
          <w:sz w:val="22"/>
          <w:rtl/>
        </w:rPr>
        <w:t>חשש שיתעורר לניגוד עניינים ואפעל מי</w:t>
      </w:r>
      <w:r w:rsidR="008C056A">
        <w:rPr>
          <w:rFonts w:hint="cs"/>
          <w:sz w:val="22"/>
          <w:rtl/>
        </w:rPr>
        <w:t>י</w:t>
      </w:r>
      <w:r w:rsidR="008B7AF9" w:rsidRPr="005A47EF">
        <w:rPr>
          <w:rFonts w:hint="cs"/>
          <w:sz w:val="22"/>
          <w:rtl/>
        </w:rPr>
        <w:t>דית להסרת ניגוד עניינים זה.</w:t>
      </w:r>
      <w:r w:rsidR="007B1C47">
        <w:rPr>
          <w:rFonts w:hint="cs"/>
          <w:sz w:val="22"/>
          <w:rtl/>
        </w:rPr>
        <w:t xml:space="preserve"> </w:t>
      </w:r>
      <w:r w:rsidR="0025147F">
        <w:rPr>
          <w:rFonts w:hint="cs"/>
          <w:sz w:val="22"/>
          <w:rtl/>
        </w:rPr>
        <w:t>ככל</w:t>
      </w:r>
      <w:r w:rsidR="000A771B">
        <w:rPr>
          <w:rFonts w:hint="cs"/>
          <w:sz w:val="22"/>
          <w:rtl/>
        </w:rPr>
        <w:t xml:space="preserve"> וקיים ניגוד עניינים אשר </w:t>
      </w:r>
      <w:r w:rsidR="0025147F">
        <w:rPr>
          <w:rFonts w:hint="cs"/>
          <w:sz w:val="22"/>
          <w:rtl/>
        </w:rPr>
        <w:t>לא ניתן י</w:t>
      </w:r>
      <w:r w:rsidR="000A771B">
        <w:rPr>
          <w:rFonts w:hint="cs"/>
          <w:sz w:val="22"/>
          <w:rtl/>
        </w:rPr>
        <w:t>היה</w:t>
      </w:r>
      <w:r w:rsidR="0025147F">
        <w:rPr>
          <w:rFonts w:hint="cs"/>
          <w:sz w:val="22"/>
          <w:rtl/>
        </w:rPr>
        <w:t xml:space="preserve"> להסיר</w:t>
      </w:r>
      <w:r w:rsidR="000A771B">
        <w:rPr>
          <w:rFonts w:hint="cs"/>
          <w:sz w:val="22"/>
          <w:rtl/>
        </w:rPr>
        <w:t>ו</w:t>
      </w:r>
      <w:r w:rsidR="007B1C47">
        <w:rPr>
          <w:rFonts w:hint="cs"/>
          <w:sz w:val="22"/>
          <w:rtl/>
        </w:rPr>
        <w:t>, הנני מתחייב לפעול בהתאם להוראות הגורמים המוסמכים בקק"ל, לרבות יועמ"ש קק"ל או מי מטעמו.</w:t>
      </w:r>
    </w:p>
    <w:p w14:paraId="57E3D6F5" w14:textId="77777777" w:rsidR="00B2778D" w:rsidRDefault="00B2778D" w:rsidP="00B2778D">
      <w:pPr>
        <w:pStyle w:val="ad"/>
        <w:keepLines/>
        <w:ind w:left="360"/>
        <w:jc w:val="both"/>
        <w:rPr>
          <w:sz w:val="22"/>
          <w:rtl/>
        </w:rPr>
      </w:pPr>
    </w:p>
    <w:p w14:paraId="32DD43AE" w14:textId="77777777" w:rsidR="008B7AF9" w:rsidRPr="005A47EF" w:rsidRDefault="008B7AF9" w:rsidP="00091B6B">
      <w:pPr>
        <w:keepLines/>
        <w:tabs>
          <w:tab w:val="left" w:pos="1200"/>
        </w:tabs>
        <w:spacing w:after="120"/>
        <w:ind w:right="600"/>
        <w:rPr>
          <w:sz w:val="22"/>
          <w:rtl/>
        </w:rPr>
      </w:pPr>
      <w:r w:rsidRPr="005A47EF">
        <w:rPr>
          <w:b/>
          <w:bCs/>
          <w:sz w:val="22"/>
          <w:u w:val="single"/>
          <w:rtl/>
        </w:rPr>
        <w:t>הצהרה</w:t>
      </w:r>
      <w:r w:rsidR="003A2ACC" w:rsidRPr="00091B6B">
        <w:rPr>
          <w:b/>
          <w:bCs/>
          <w:sz w:val="22"/>
          <w:u w:val="single"/>
          <w:rtl/>
        </w:rPr>
        <w:t xml:space="preserve"> ו</w:t>
      </w:r>
      <w:r w:rsidR="003A2ACC" w:rsidRPr="00E32D76">
        <w:rPr>
          <w:rFonts w:ascii="David" w:hAnsi="David"/>
          <w:b/>
          <w:bCs/>
          <w:u w:val="single"/>
          <w:rtl/>
        </w:rPr>
        <w:t>חתימת</w:t>
      </w:r>
      <w:r w:rsidR="003A2ACC">
        <w:rPr>
          <w:rFonts w:ascii="David" w:hAnsi="David"/>
          <w:b/>
          <w:bCs/>
          <w:u w:val="single"/>
          <w:rtl/>
        </w:rPr>
        <w:t xml:space="preserve"> מורשה/י החתימה של התאגיד/עוסק מורשה/פטור/זעיר:</w:t>
      </w:r>
    </w:p>
    <w:p w14:paraId="6D7A477F" w14:textId="77777777" w:rsidR="008B7AF9" w:rsidRPr="005A47EF" w:rsidRDefault="008B7AF9" w:rsidP="00C919C4">
      <w:pPr>
        <w:keepLines/>
        <w:tabs>
          <w:tab w:val="left" w:pos="-58"/>
        </w:tabs>
        <w:spacing w:after="120"/>
        <w:jc w:val="both"/>
        <w:rPr>
          <w:b/>
          <w:bCs/>
          <w:sz w:val="22"/>
          <w:rtl/>
        </w:rPr>
      </w:pPr>
      <w:r w:rsidRPr="005A47EF">
        <w:rPr>
          <w:sz w:val="22"/>
          <w:rtl/>
        </w:rPr>
        <w:t>אני הח"מ מצהיר, כי קראתי את האמור בנספח זה, הבנתי את תכנו, ואני מתחייב לקיים את</w:t>
      </w:r>
      <w:r w:rsidRPr="005A47EF">
        <w:rPr>
          <w:rFonts w:hint="cs"/>
          <w:sz w:val="22"/>
          <w:rtl/>
        </w:rPr>
        <w:t xml:space="preserve"> </w:t>
      </w:r>
      <w:r w:rsidRPr="005A47EF">
        <w:rPr>
          <w:sz w:val="22"/>
          <w:rtl/>
        </w:rPr>
        <w:t>ההוראות הכלולות בו</w:t>
      </w:r>
      <w:r w:rsidR="003836F5">
        <w:rPr>
          <w:rFonts w:hint="cs"/>
          <w:sz w:val="22"/>
          <w:rtl/>
        </w:rPr>
        <w:t xml:space="preserve">, </w:t>
      </w:r>
      <w:r w:rsidRPr="005A47EF">
        <w:rPr>
          <w:rFonts w:hint="cs"/>
          <w:sz w:val="22"/>
          <w:rtl/>
        </w:rPr>
        <w:t>להודיע לקק"ל מיד עם היווצר חשש לניגוד עניינים, וכן</w:t>
      </w:r>
      <w:r w:rsidRPr="005A47EF">
        <w:rPr>
          <w:sz w:val="22"/>
          <w:rtl/>
        </w:rPr>
        <w:t xml:space="preserve"> ידוע לי שכל הידיעות אשר יהיו בידי ו/או אשר תגענה לידי ו/או לעובדי ו/או למי מטעמי תוך כדי ביצוע התחייבויותיי לפי חוזה זה ו/או בקשר עמו הינן סודיות ואני מתחייב לשמור על כל ידיעה כאמור בסוד ולהביא הוראות אלו לידיעת עובדי המועסקים על ידי בין במישרין ובין בעקיפין לשם ביצוע </w:t>
      </w:r>
      <w:r w:rsidR="003836F5">
        <w:rPr>
          <w:rFonts w:hint="cs"/>
          <w:sz w:val="22"/>
          <w:rtl/>
        </w:rPr>
        <w:t>ההתקשרות</w:t>
      </w:r>
      <w:r w:rsidRPr="005A47EF">
        <w:rPr>
          <w:sz w:val="22"/>
          <w:rtl/>
        </w:rPr>
        <w:t>.</w:t>
      </w:r>
    </w:p>
    <w:p w14:paraId="0715B273" w14:textId="77777777" w:rsidR="00D11747" w:rsidRDefault="008B7AF9" w:rsidP="00091B6B">
      <w:pPr>
        <w:keepLines/>
        <w:spacing w:line="360" w:lineRule="auto"/>
        <w:jc w:val="both"/>
        <w:rPr>
          <w:sz w:val="22"/>
          <w:rtl/>
        </w:rPr>
      </w:pPr>
      <w:r w:rsidRPr="005A47EF">
        <w:rPr>
          <w:rFonts w:hint="cs"/>
          <w:b/>
          <w:bCs/>
          <w:sz w:val="22"/>
          <w:rtl/>
        </w:rPr>
        <w:t xml:space="preserve"> </w:t>
      </w:r>
      <w:r w:rsidR="003836F5">
        <w:rPr>
          <w:rFonts w:hint="cs"/>
          <w:b/>
          <w:bCs/>
          <w:sz w:val="22"/>
          <w:rtl/>
        </w:rPr>
        <w:t xml:space="preserve">                        </w:t>
      </w:r>
      <w:r w:rsidRPr="002B08DA">
        <w:rPr>
          <w:rFonts w:hint="cs"/>
          <w:b/>
          <w:bCs/>
          <w:sz w:val="22"/>
          <w:u w:val="single"/>
          <w:rtl/>
        </w:rPr>
        <w:t>חתימ</w:t>
      </w:r>
      <w:r w:rsidR="003836F5">
        <w:rPr>
          <w:rFonts w:hint="cs"/>
          <w:b/>
          <w:bCs/>
          <w:sz w:val="22"/>
          <w:u w:val="single"/>
          <w:rtl/>
        </w:rPr>
        <w:t>ה</w:t>
      </w:r>
      <w:r w:rsidRPr="005A47EF">
        <w:rPr>
          <w:rFonts w:hint="cs"/>
          <w:b/>
          <w:bCs/>
          <w:sz w:val="22"/>
          <w:rtl/>
        </w:rPr>
        <w:tab/>
      </w:r>
      <w:r w:rsidRPr="005A47EF">
        <w:rPr>
          <w:rFonts w:hint="cs"/>
          <w:b/>
          <w:bCs/>
          <w:sz w:val="22"/>
          <w:rtl/>
        </w:rPr>
        <w:tab/>
      </w:r>
      <w:r w:rsidRPr="005A47EF">
        <w:rPr>
          <w:rFonts w:hint="cs"/>
          <w:b/>
          <w:bCs/>
          <w:sz w:val="22"/>
          <w:rtl/>
        </w:rPr>
        <w:tab/>
      </w:r>
      <w:r w:rsidRPr="005A47EF">
        <w:rPr>
          <w:rFonts w:hint="cs"/>
          <w:b/>
          <w:bCs/>
          <w:sz w:val="22"/>
          <w:rtl/>
        </w:rPr>
        <w:tab/>
      </w:r>
      <w:r w:rsidRPr="005A47EF">
        <w:rPr>
          <w:rFonts w:hint="cs"/>
          <w:b/>
          <w:bCs/>
          <w:sz w:val="22"/>
          <w:rtl/>
        </w:rPr>
        <w:tab/>
        <w:t xml:space="preserve">        </w:t>
      </w:r>
      <w:r w:rsidR="003836F5">
        <w:rPr>
          <w:rFonts w:hint="cs"/>
          <w:b/>
          <w:bCs/>
          <w:sz w:val="22"/>
          <w:rtl/>
        </w:rPr>
        <w:t xml:space="preserve">                            </w:t>
      </w:r>
      <w:r w:rsidRPr="002B08DA">
        <w:rPr>
          <w:rFonts w:hint="cs"/>
          <w:b/>
          <w:bCs/>
          <w:sz w:val="22"/>
          <w:u w:val="single"/>
          <w:rtl/>
        </w:rPr>
        <w:t>תאריך</w:t>
      </w:r>
    </w:p>
    <w:p w14:paraId="666B9B0D" w14:textId="77777777" w:rsidR="00BA5527" w:rsidRDefault="008B7AF9" w:rsidP="00E32D76">
      <w:pPr>
        <w:keepLines/>
        <w:spacing w:line="360" w:lineRule="auto"/>
        <w:ind w:left="1440" w:hanging="720"/>
        <w:jc w:val="both"/>
        <w:rPr>
          <w:sz w:val="22"/>
          <w:rtl/>
        </w:rPr>
      </w:pPr>
      <w:r w:rsidRPr="005A47EF">
        <w:rPr>
          <w:rFonts w:hint="cs"/>
          <w:sz w:val="22"/>
          <w:rtl/>
        </w:rPr>
        <w:t>_______________</w:t>
      </w:r>
      <w:r w:rsidRPr="005A47EF">
        <w:rPr>
          <w:rFonts w:hint="cs"/>
          <w:sz w:val="22"/>
          <w:rtl/>
        </w:rPr>
        <w:tab/>
      </w:r>
      <w:r w:rsidRPr="005A47EF">
        <w:rPr>
          <w:rFonts w:hint="cs"/>
          <w:sz w:val="22"/>
          <w:rtl/>
        </w:rPr>
        <w:tab/>
      </w:r>
      <w:r w:rsidRPr="005A47EF">
        <w:rPr>
          <w:rFonts w:hint="cs"/>
          <w:sz w:val="22"/>
          <w:rtl/>
        </w:rPr>
        <w:tab/>
      </w:r>
      <w:r w:rsidRPr="005A47EF">
        <w:rPr>
          <w:rFonts w:hint="cs"/>
          <w:sz w:val="22"/>
          <w:rtl/>
        </w:rPr>
        <w:tab/>
      </w:r>
      <w:r w:rsidR="003836F5">
        <w:rPr>
          <w:rFonts w:hint="cs"/>
          <w:sz w:val="22"/>
          <w:rtl/>
        </w:rPr>
        <w:t xml:space="preserve">                      </w:t>
      </w:r>
      <w:r w:rsidR="00D11747">
        <w:rPr>
          <w:rFonts w:hint="cs"/>
          <w:sz w:val="22"/>
          <w:rtl/>
        </w:rPr>
        <w:t>_____________</w:t>
      </w:r>
      <w:r w:rsidR="003836F5">
        <w:rPr>
          <w:rFonts w:hint="cs"/>
          <w:sz w:val="22"/>
          <w:rtl/>
        </w:rPr>
        <w:t>___</w:t>
      </w:r>
    </w:p>
    <w:tbl>
      <w:tblPr>
        <w:tblStyle w:val="ac"/>
        <w:bidiVisual/>
        <w:tblW w:w="88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892"/>
      </w:tblGrid>
      <w:tr w:rsidR="00BA5527" w:rsidRPr="00B44CB3" w14:paraId="238DCB49" w14:textId="77777777" w:rsidTr="00FD6F64">
        <w:tc>
          <w:tcPr>
            <w:tcW w:w="8892" w:type="dxa"/>
          </w:tcPr>
          <w:p w14:paraId="4928212E" w14:textId="7623165C" w:rsidR="00BA5527" w:rsidRPr="00B44CB3" w:rsidRDefault="00BA5527" w:rsidP="00091B6B">
            <w:pPr>
              <w:rPr>
                <w:rFonts w:ascii="David" w:hAnsi="David"/>
                <w:highlight w:val="yellow"/>
                <w:rtl/>
              </w:rPr>
            </w:pPr>
            <w:r w:rsidRPr="00B44CB3">
              <w:rPr>
                <w:rFonts w:ascii="David" w:hAnsi="David"/>
                <w:b/>
                <w:bCs/>
                <w:highlight w:val="yellow"/>
                <w:u w:val="single"/>
                <w:rtl/>
              </w:rPr>
              <w:t>אישור עו"ד</w:t>
            </w:r>
            <w:r>
              <w:rPr>
                <w:rFonts w:ascii="David" w:hAnsi="David" w:hint="cs"/>
                <w:b/>
                <w:bCs/>
                <w:highlight w:val="yellow"/>
                <w:u w:val="single"/>
                <w:rtl/>
              </w:rPr>
              <w:t xml:space="preserve"> </w:t>
            </w:r>
            <w:r w:rsidR="00F905AA" w:rsidRPr="007C27B7">
              <w:rPr>
                <w:rFonts w:ascii="David" w:hAnsi="David" w:hint="cs"/>
                <w:highlight w:val="yellow"/>
                <w:rtl/>
              </w:rPr>
              <w:t>(</w:t>
            </w:r>
            <w:r w:rsidR="00043218">
              <w:rPr>
                <w:rFonts w:ascii="David" w:hAnsi="David"/>
                <w:b/>
                <w:bCs/>
                <w:highlight w:val="yellow"/>
                <w:rtl/>
              </w:rPr>
              <w:t>נדרש רק כשמדוב</w:t>
            </w:r>
            <w:r w:rsidR="00043218">
              <w:rPr>
                <w:rFonts w:ascii="David" w:hAnsi="David" w:hint="cs"/>
                <w:b/>
                <w:bCs/>
                <w:highlight w:val="yellow"/>
                <w:rtl/>
              </w:rPr>
              <w:t xml:space="preserve">ר </w:t>
            </w:r>
            <w:r w:rsidR="003A2ACC">
              <w:rPr>
                <w:rFonts w:ascii="David" w:hAnsi="David"/>
                <w:b/>
                <w:bCs/>
                <w:highlight w:val="yellow"/>
                <w:rtl/>
              </w:rPr>
              <w:t xml:space="preserve">בהתקשרות </w:t>
            </w:r>
            <w:r w:rsidR="00043218">
              <w:rPr>
                <w:rFonts w:ascii="David" w:hAnsi="David" w:hint="cs"/>
                <w:b/>
                <w:bCs/>
                <w:highlight w:val="yellow"/>
                <w:rtl/>
              </w:rPr>
              <w:t xml:space="preserve">עם תאגיד </w:t>
            </w:r>
            <w:r w:rsidR="003A2ACC">
              <w:rPr>
                <w:rFonts w:ascii="David" w:hAnsi="David"/>
                <w:b/>
                <w:bCs/>
                <w:highlight w:val="yellow"/>
                <w:rtl/>
              </w:rPr>
              <w:t xml:space="preserve">מעל </w:t>
            </w:r>
            <w:r w:rsidR="00584ADD">
              <w:rPr>
                <w:rFonts w:ascii="David" w:hAnsi="David" w:hint="cs"/>
                <w:b/>
                <w:bCs/>
                <w:highlight w:val="yellow"/>
                <w:rtl/>
              </w:rPr>
              <w:t>200</w:t>
            </w:r>
            <w:r w:rsidR="003A2ACC">
              <w:rPr>
                <w:rFonts w:ascii="David" w:hAnsi="David"/>
                <w:b/>
                <w:bCs/>
                <w:highlight w:val="yellow"/>
                <w:rtl/>
              </w:rPr>
              <w:t xml:space="preserve">,000 </w:t>
            </w:r>
            <w:r w:rsidR="003A2ACC">
              <w:rPr>
                <w:rFonts w:ascii="David" w:hAnsi="David" w:hint="cs"/>
                <w:b/>
                <w:bCs/>
                <w:highlight w:val="yellow"/>
                <w:rtl/>
              </w:rPr>
              <w:t>₪ כולל מע"מ</w:t>
            </w:r>
            <w:r w:rsidR="00F905AA" w:rsidRPr="007C27B7">
              <w:rPr>
                <w:rFonts w:ascii="David" w:hAnsi="David" w:hint="cs"/>
                <w:b/>
                <w:bCs/>
                <w:highlight w:val="yellow"/>
                <w:rtl/>
              </w:rPr>
              <w:t>)</w:t>
            </w:r>
          </w:p>
        </w:tc>
      </w:tr>
      <w:tr w:rsidR="00BA5527" w:rsidRPr="00B44CB3" w14:paraId="0889C4A0" w14:textId="77777777" w:rsidTr="00FD6F64">
        <w:tc>
          <w:tcPr>
            <w:tcW w:w="8892" w:type="dxa"/>
          </w:tcPr>
          <w:p w14:paraId="11BC86BD" w14:textId="77777777" w:rsidR="00BA5527" w:rsidRPr="00B44CB3" w:rsidRDefault="003A2ACC" w:rsidP="00091B6B">
            <w:pPr>
              <w:spacing w:line="360" w:lineRule="auto"/>
              <w:rPr>
                <w:rFonts w:ascii="David" w:hAnsi="David"/>
                <w:highlight w:val="yellow"/>
                <w:rtl/>
              </w:rPr>
            </w:pPr>
            <w:r>
              <w:rPr>
                <w:rFonts w:ascii="David" w:hAnsi="David"/>
                <w:rtl/>
              </w:rPr>
              <w:t xml:space="preserve">אני, עו"ד__________ מ"ר__________ מאשר בזאת כי מר/גב'_____________ ומר/גב'_________________ הנם מורשים לחתום </w:t>
            </w:r>
            <w:r>
              <w:rPr>
                <w:rFonts w:ascii="David" w:hAnsi="David"/>
                <w:b/>
                <w:bCs/>
                <w:rtl/>
              </w:rPr>
              <w:t>מטעם התאגיד</w:t>
            </w:r>
            <w:r>
              <w:rPr>
                <w:rFonts w:ascii="David" w:hAnsi="David"/>
                <w:rtl/>
              </w:rPr>
              <w:t xml:space="preserve"> וחתימתם מחייבת את התאגיד לכל דבר ועניין.  כמו כן, הריני לאשר כי הסברתי </w:t>
            </w:r>
            <w:r w:rsidR="00043218">
              <w:rPr>
                <w:rFonts w:ascii="David" w:hAnsi="David" w:hint="cs"/>
                <w:rtl/>
              </w:rPr>
              <w:t>למורשה החתימה</w:t>
            </w:r>
            <w:r>
              <w:rPr>
                <w:rFonts w:ascii="David" w:hAnsi="David"/>
                <w:rtl/>
              </w:rPr>
              <w:t xml:space="preserve"> את משמעותו של כתב גילוי זה ואת משמעות החתימה עליו.</w:t>
            </w:r>
          </w:p>
        </w:tc>
      </w:tr>
    </w:tbl>
    <w:p w14:paraId="0D90D34E" w14:textId="12EEAC74" w:rsidR="0044797E" w:rsidRPr="005A47EF" w:rsidRDefault="0044797E" w:rsidP="008C6C9A">
      <w:pPr>
        <w:keepLines/>
        <w:spacing w:line="360" w:lineRule="auto"/>
        <w:ind w:left="720"/>
        <w:jc w:val="both"/>
        <w:rPr>
          <w:sz w:val="22"/>
          <w:rtl/>
        </w:rPr>
      </w:pPr>
      <w:r w:rsidRPr="0044797E">
        <w:rPr>
          <w:rFonts w:hint="cs"/>
          <w:b/>
          <w:bCs/>
          <w:sz w:val="22"/>
          <w:rtl/>
        </w:rPr>
        <w:t xml:space="preserve">       </w:t>
      </w:r>
      <w:r w:rsidRPr="002B08DA">
        <w:rPr>
          <w:rFonts w:hint="cs"/>
          <w:b/>
          <w:bCs/>
          <w:sz w:val="22"/>
          <w:u w:val="single"/>
          <w:rtl/>
        </w:rPr>
        <w:t>חתימ</w:t>
      </w:r>
      <w:r>
        <w:rPr>
          <w:rFonts w:hint="cs"/>
          <w:b/>
          <w:bCs/>
          <w:sz w:val="22"/>
          <w:u w:val="single"/>
          <w:rtl/>
        </w:rPr>
        <w:t>ה</w:t>
      </w:r>
      <w:r w:rsidRPr="005A47EF">
        <w:rPr>
          <w:rFonts w:hint="cs"/>
          <w:b/>
          <w:bCs/>
          <w:sz w:val="22"/>
          <w:rtl/>
        </w:rPr>
        <w:tab/>
      </w:r>
      <w:r w:rsidRPr="005A47EF">
        <w:rPr>
          <w:rFonts w:hint="cs"/>
          <w:b/>
          <w:bCs/>
          <w:sz w:val="22"/>
          <w:rtl/>
        </w:rPr>
        <w:tab/>
      </w:r>
      <w:r w:rsidRPr="005A47EF">
        <w:rPr>
          <w:rFonts w:hint="cs"/>
          <w:b/>
          <w:bCs/>
          <w:sz w:val="22"/>
          <w:rtl/>
        </w:rPr>
        <w:tab/>
      </w:r>
      <w:r w:rsidRPr="005A47EF">
        <w:rPr>
          <w:rFonts w:hint="cs"/>
          <w:b/>
          <w:bCs/>
          <w:sz w:val="22"/>
          <w:rtl/>
        </w:rPr>
        <w:tab/>
      </w:r>
      <w:r w:rsidRPr="005A47EF">
        <w:rPr>
          <w:rFonts w:hint="cs"/>
          <w:b/>
          <w:bCs/>
          <w:sz w:val="22"/>
          <w:rtl/>
        </w:rPr>
        <w:tab/>
        <w:t xml:space="preserve">        </w:t>
      </w:r>
      <w:r>
        <w:rPr>
          <w:rFonts w:hint="cs"/>
          <w:b/>
          <w:bCs/>
          <w:sz w:val="22"/>
          <w:rtl/>
        </w:rPr>
        <w:t xml:space="preserve">                            </w:t>
      </w:r>
      <w:r w:rsidRPr="002B08DA">
        <w:rPr>
          <w:rFonts w:hint="cs"/>
          <w:b/>
          <w:bCs/>
          <w:sz w:val="22"/>
          <w:u w:val="single"/>
          <w:rtl/>
        </w:rPr>
        <w:t>תאריך</w:t>
      </w:r>
    </w:p>
    <w:p w14:paraId="6FCCECD2" w14:textId="51F8D2EC" w:rsidR="00BA5527" w:rsidRPr="00D11747" w:rsidRDefault="0044797E" w:rsidP="00620D9E">
      <w:pPr>
        <w:keepLines/>
        <w:spacing w:line="360" w:lineRule="auto"/>
        <w:ind w:left="1440" w:hanging="720"/>
        <w:jc w:val="both"/>
        <w:rPr>
          <w:sz w:val="22"/>
        </w:rPr>
      </w:pPr>
      <w:r w:rsidRPr="005A47EF">
        <w:rPr>
          <w:rFonts w:hint="cs"/>
          <w:sz w:val="22"/>
          <w:rtl/>
        </w:rPr>
        <w:t>_______________</w:t>
      </w:r>
      <w:r w:rsidRPr="005A47EF">
        <w:rPr>
          <w:rFonts w:hint="cs"/>
          <w:sz w:val="22"/>
          <w:rtl/>
        </w:rPr>
        <w:tab/>
      </w:r>
      <w:r w:rsidRPr="005A47EF">
        <w:rPr>
          <w:rFonts w:hint="cs"/>
          <w:sz w:val="22"/>
          <w:rtl/>
        </w:rPr>
        <w:tab/>
      </w:r>
      <w:r w:rsidRPr="005A47EF">
        <w:rPr>
          <w:rFonts w:hint="cs"/>
          <w:sz w:val="22"/>
          <w:rtl/>
        </w:rPr>
        <w:tab/>
      </w:r>
      <w:r w:rsidRPr="005A47EF">
        <w:rPr>
          <w:rFonts w:hint="cs"/>
          <w:sz w:val="22"/>
          <w:rtl/>
        </w:rPr>
        <w:tab/>
      </w:r>
      <w:r>
        <w:rPr>
          <w:rFonts w:hint="cs"/>
          <w:sz w:val="22"/>
          <w:rtl/>
        </w:rPr>
        <w:t xml:space="preserve">                      ________________</w:t>
      </w:r>
    </w:p>
    <w:sectPr w:rsidR="00BA5527" w:rsidRPr="00D11747" w:rsidSect="00A479E1">
      <w:headerReference w:type="default" r:id="rId8"/>
      <w:footerReference w:type="default" r:id="rId9"/>
      <w:pgSz w:w="11906" w:h="16838"/>
      <w:pgMar w:top="1276" w:right="1558" w:bottom="1440" w:left="1276"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89954" w14:textId="77777777" w:rsidR="00FC0802" w:rsidRDefault="00FC0802" w:rsidP="0075312B">
      <w:r>
        <w:separator/>
      </w:r>
    </w:p>
  </w:endnote>
  <w:endnote w:type="continuationSeparator" w:id="0">
    <w:p w14:paraId="249F5E82" w14:textId="77777777" w:rsidR="00FC0802" w:rsidRDefault="00FC0802" w:rsidP="00753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ypoUpright B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riam">
    <w:panose1 w:val="020B0502050101010101"/>
    <w:charset w:val="00"/>
    <w:family w:val="swiss"/>
    <w:pitch w:val="variable"/>
    <w:sig w:usb0="00000803" w:usb1="00000000" w:usb2="00000000" w:usb3="00000000" w:csb0="0000002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AC450" w14:textId="77777777" w:rsidR="00726824" w:rsidRDefault="00726824" w:rsidP="0075312B">
    <w:pPr>
      <w:pStyle w:val="a8"/>
      <w:pBdr>
        <w:top w:val="thinThickSmallGap" w:sz="24" w:space="1" w:color="622423" w:themeColor="accent2" w:themeShade="7F"/>
      </w:pBdr>
      <w:rPr>
        <w:sz w:val="18"/>
        <w:szCs w:val="18"/>
        <w:rtl/>
      </w:rPr>
    </w:pPr>
    <w:r w:rsidRPr="0075312B">
      <w:rPr>
        <w:rFonts w:asciiTheme="majorHAnsi" w:hAnsiTheme="majorHAnsi"/>
        <w:sz w:val="18"/>
        <w:szCs w:val="18"/>
      </w:rPr>
      <w:ptab w:relativeTo="margin" w:alignment="right" w:leader="none"/>
    </w:r>
    <w:r w:rsidRPr="0075312B">
      <w:rPr>
        <w:rFonts w:asciiTheme="majorHAnsi" w:hAnsiTheme="majorHAnsi"/>
        <w:sz w:val="18"/>
        <w:szCs w:val="18"/>
        <w:rtl/>
        <w:lang w:val="he-IL"/>
      </w:rPr>
      <w:t xml:space="preserve">עמוד </w:t>
    </w:r>
    <w:r w:rsidR="00E474E1" w:rsidRPr="0075312B">
      <w:rPr>
        <w:sz w:val="18"/>
        <w:szCs w:val="18"/>
      </w:rPr>
      <w:fldChar w:fldCharType="begin"/>
    </w:r>
    <w:r w:rsidRPr="0075312B">
      <w:rPr>
        <w:sz w:val="18"/>
        <w:szCs w:val="18"/>
      </w:rPr>
      <w:instrText xml:space="preserve"> PAGE   \* MERGEFORMAT </w:instrText>
    </w:r>
    <w:r w:rsidR="00E474E1" w:rsidRPr="0075312B">
      <w:rPr>
        <w:sz w:val="18"/>
        <w:szCs w:val="18"/>
      </w:rPr>
      <w:fldChar w:fldCharType="separate"/>
    </w:r>
    <w:r w:rsidR="00F63A3B" w:rsidRPr="00F63A3B">
      <w:rPr>
        <w:rFonts w:asciiTheme="majorHAnsi" w:hAnsiTheme="majorHAnsi" w:cs="Cambria"/>
        <w:noProof/>
        <w:sz w:val="18"/>
        <w:szCs w:val="18"/>
        <w:rtl/>
        <w:lang w:val="he-IL"/>
      </w:rPr>
      <w:t>4</w:t>
    </w:r>
    <w:r w:rsidR="00E474E1" w:rsidRPr="0075312B">
      <w:rPr>
        <w:sz w:val="18"/>
        <w:szCs w:val="18"/>
      </w:rPr>
      <w:fldChar w:fldCharType="end"/>
    </w:r>
  </w:p>
  <w:p w14:paraId="0A79EFB5" w14:textId="77777777" w:rsidR="00726824" w:rsidRDefault="00726824" w:rsidP="0075312B">
    <w:pPr>
      <w:pStyle w:val="a8"/>
      <w:pBdr>
        <w:top w:val="thinThickSmallGap" w:sz="24" w:space="1" w:color="622423" w:themeColor="accent2" w:themeShade="7F"/>
      </w:pBdr>
      <w:rPr>
        <w:sz w:val="18"/>
        <w:szCs w:val="18"/>
        <w:rtl/>
      </w:rPr>
    </w:pPr>
  </w:p>
  <w:p w14:paraId="02EDA08A" w14:textId="77777777" w:rsidR="00726824" w:rsidRDefault="00726824" w:rsidP="0075312B">
    <w:pPr>
      <w:pStyle w:val="a8"/>
      <w:pBdr>
        <w:top w:val="thinThickSmallGap" w:sz="24" w:space="1" w:color="622423" w:themeColor="accent2" w:themeShade="7F"/>
      </w:pBdr>
      <w:jc w:val="center"/>
      <w:rPr>
        <w:sz w:val="18"/>
        <w:szCs w:val="18"/>
        <w:rtl/>
      </w:rPr>
    </w:pPr>
    <w:r>
      <w:rPr>
        <w:rFonts w:hint="cs"/>
        <w:sz w:val="18"/>
        <w:szCs w:val="18"/>
        <w:rtl/>
      </w:rPr>
      <w:t>______________________________________________________</w:t>
    </w:r>
  </w:p>
  <w:p w14:paraId="713480EE" w14:textId="77777777" w:rsidR="00726824" w:rsidRPr="0075312B" w:rsidRDefault="002E489F" w:rsidP="002B08DA">
    <w:pPr>
      <w:pStyle w:val="a8"/>
      <w:pBdr>
        <w:top w:val="thinThickSmallGap" w:sz="24" w:space="1" w:color="622423" w:themeColor="accent2" w:themeShade="7F"/>
      </w:pBdr>
      <w:jc w:val="center"/>
      <w:rPr>
        <w:rFonts w:asciiTheme="majorHAnsi" w:hAnsiTheme="majorHAnsi"/>
        <w:b/>
        <w:bCs/>
        <w:sz w:val="20"/>
        <w:szCs w:val="20"/>
      </w:rPr>
    </w:pPr>
    <w:r>
      <w:rPr>
        <w:rFonts w:asciiTheme="majorHAnsi" w:hAnsiTheme="majorHAnsi" w:hint="cs"/>
        <w:b/>
        <w:bCs/>
        <w:sz w:val="20"/>
        <w:szCs w:val="20"/>
        <w:rtl/>
      </w:rPr>
      <w:t>שם ו</w:t>
    </w:r>
    <w:r w:rsidR="00726824" w:rsidRPr="0075312B">
      <w:rPr>
        <w:rFonts w:asciiTheme="majorHAnsi" w:hAnsiTheme="majorHAnsi" w:hint="cs"/>
        <w:b/>
        <w:bCs/>
        <w:sz w:val="20"/>
        <w:szCs w:val="20"/>
        <w:rtl/>
      </w:rPr>
      <w:t xml:space="preserve">חתימת </w:t>
    </w:r>
    <w:r w:rsidR="005C11AC">
      <w:rPr>
        <w:rFonts w:asciiTheme="majorHAnsi" w:hAnsiTheme="majorHAnsi" w:hint="cs"/>
        <w:b/>
        <w:bCs/>
        <w:sz w:val="20"/>
        <w:szCs w:val="20"/>
        <w:rtl/>
      </w:rPr>
      <w:t>נותן השירותים</w:t>
    </w:r>
    <w:r w:rsidR="00726824">
      <w:rPr>
        <w:rFonts w:asciiTheme="majorHAnsi" w:hAnsiTheme="majorHAnsi" w:hint="cs"/>
        <w:b/>
        <w:bCs/>
        <w:sz w:val="20"/>
        <w:szCs w:val="20"/>
        <w:rtl/>
      </w:rPr>
      <w:t xml:space="preserve"> </w:t>
    </w:r>
  </w:p>
  <w:p w14:paraId="06433084" w14:textId="77777777" w:rsidR="00726824" w:rsidRDefault="0072682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6175A" w14:textId="77777777" w:rsidR="00FC0802" w:rsidRDefault="00FC0802" w:rsidP="0075312B">
      <w:r>
        <w:separator/>
      </w:r>
    </w:p>
  </w:footnote>
  <w:footnote w:type="continuationSeparator" w:id="0">
    <w:p w14:paraId="02E93EDF" w14:textId="77777777" w:rsidR="00FC0802" w:rsidRDefault="00FC0802" w:rsidP="0075312B">
      <w:r>
        <w:continuationSeparator/>
      </w:r>
    </w:p>
  </w:footnote>
  <w:footnote w:id="1">
    <w:p w14:paraId="1F4642C6" w14:textId="77777777" w:rsidR="00E16EE2" w:rsidRDefault="00E16EE2" w:rsidP="008C6C9A">
      <w:pPr>
        <w:pStyle w:val="aff3"/>
        <w:jc w:val="both"/>
      </w:pPr>
      <w:r>
        <w:rPr>
          <w:rStyle w:val="aff5"/>
        </w:rPr>
        <w:footnoteRef/>
      </w:r>
      <w:r>
        <w:rPr>
          <w:rtl/>
        </w:rPr>
        <w:t xml:space="preserve"> </w:t>
      </w:r>
      <w:r w:rsidRPr="008C6C9A">
        <w:rPr>
          <w:rFonts w:ascii="David" w:hAnsi="David" w:hint="eastAsia"/>
          <w:sz w:val="18"/>
          <w:szCs w:val="18"/>
          <w:rtl/>
        </w:rPr>
        <w:t>תאגיד</w:t>
      </w:r>
      <w:r w:rsidRPr="008C6C9A">
        <w:rPr>
          <w:rFonts w:ascii="David" w:hAnsi="David"/>
          <w:sz w:val="18"/>
          <w:szCs w:val="18"/>
          <w:rtl/>
        </w:rPr>
        <w:t xml:space="preserve"> הינו גוף משפטי כשר לחיובים לזכויות ולפעולות משפטיות (לדוגמא: חברות, עמותות, חברות לתועלת הציבור (</w:t>
      </w:r>
      <w:r w:rsidRPr="008C6C9A">
        <w:rPr>
          <w:rFonts w:ascii="David" w:hAnsi="David" w:hint="eastAsia"/>
          <w:sz w:val="18"/>
          <w:szCs w:val="18"/>
          <w:rtl/>
        </w:rPr>
        <w:t>חל</w:t>
      </w:r>
      <w:r w:rsidRPr="008C6C9A">
        <w:rPr>
          <w:rFonts w:ascii="David" w:hAnsi="David"/>
          <w:sz w:val="18"/>
          <w:szCs w:val="18"/>
          <w:rtl/>
        </w:rPr>
        <w:t xml:space="preserve">"צ), עיריות ורשויות מקומיות ומוסדות </w:t>
      </w:r>
      <w:r w:rsidRPr="008C6C9A">
        <w:rPr>
          <w:rFonts w:ascii="David" w:hAnsi="David" w:hint="eastAsia"/>
          <w:sz w:val="18"/>
          <w:szCs w:val="18"/>
          <w:rtl/>
        </w:rPr>
        <w:t>ללא</w:t>
      </w:r>
      <w:r w:rsidRPr="008C6C9A">
        <w:rPr>
          <w:rFonts w:ascii="David" w:hAnsi="David"/>
          <w:sz w:val="18"/>
          <w:szCs w:val="18"/>
          <w:rtl/>
        </w:rPr>
        <w:t xml:space="preserve"> </w:t>
      </w:r>
      <w:r w:rsidRPr="008C6C9A">
        <w:rPr>
          <w:rFonts w:ascii="David" w:hAnsi="David" w:hint="eastAsia"/>
          <w:sz w:val="18"/>
          <w:szCs w:val="18"/>
          <w:rtl/>
        </w:rPr>
        <w:t>כוונת</w:t>
      </w:r>
      <w:r w:rsidRPr="008C6C9A">
        <w:rPr>
          <w:rFonts w:ascii="David" w:hAnsi="David"/>
          <w:sz w:val="18"/>
          <w:szCs w:val="18"/>
          <w:rtl/>
        </w:rPr>
        <w:t xml:space="preserve"> </w:t>
      </w:r>
      <w:r w:rsidRPr="008C6C9A">
        <w:rPr>
          <w:rFonts w:ascii="David" w:hAnsi="David" w:hint="eastAsia"/>
          <w:sz w:val="18"/>
          <w:szCs w:val="18"/>
          <w:rtl/>
        </w:rPr>
        <w:t>רווח</w:t>
      </w:r>
      <w:r w:rsidRPr="008C6C9A">
        <w:rPr>
          <w:rFonts w:ascii="David" w:hAnsi="David"/>
          <w:sz w:val="18"/>
          <w:szCs w:val="18"/>
          <w:rtl/>
        </w:rPr>
        <w:t xml:space="preserve"> (מלכ"ר) </w:t>
      </w:r>
      <w:r w:rsidRPr="008C6C9A">
        <w:rPr>
          <w:rFonts w:ascii="David" w:hAnsi="David" w:hint="eastAsia"/>
          <w:sz w:val="18"/>
          <w:szCs w:val="18"/>
          <w:rtl/>
        </w:rPr>
        <w:t>וכיו</w:t>
      </w:r>
      <w:r w:rsidRPr="008C6C9A">
        <w:rPr>
          <w:rFonts w:ascii="David" w:hAnsi="David"/>
          <w:sz w:val="18"/>
          <w:szCs w:val="18"/>
          <w:rtl/>
        </w:rPr>
        <w:t>"ב.</w:t>
      </w:r>
      <w:r>
        <w:rPr>
          <w:rFonts w:hint="cs"/>
          <w:rtl/>
        </w:rPr>
        <w:t xml:space="preserve"> </w:t>
      </w:r>
    </w:p>
  </w:footnote>
  <w:footnote w:id="2">
    <w:p w14:paraId="657C6CF6" w14:textId="2C48C3FE" w:rsidR="003A2ACC" w:rsidRPr="00EF154D" w:rsidRDefault="003A2ACC" w:rsidP="00EF154D">
      <w:pPr>
        <w:pStyle w:val="aff3"/>
        <w:jc w:val="both"/>
        <w:rPr>
          <w:rFonts w:ascii="David" w:hAnsi="David"/>
          <w:sz w:val="14"/>
          <w:szCs w:val="14"/>
          <w:rtl/>
        </w:rPr>
      </w:pPr>
      <w:r w:rsidRPr="008C6C9A">
        <w:rPr>
          <w:rStyle w:val="aff5"/>
        </w:rPr>
        <w:footnoteRef/>
      </w:r>
      <w:r w:rsidRPr="008C6C9A">
        <w:rPr>
          <w:rStyle w:val="aff5"/>
          <w:rtl/>
        </w:rPr>
        <w:t xml:space="preserve"> </w:t>
      </w:r>
      <w:r>
        <w:rPr>
          <w:rFonts w:ascii="David" w:hAnsi="David" w:hint="cs"/>
          <w:sz w:val="18"/>
          <w:szCs w:val="18"/>
          <w:rtl/>
        </w:rPr>
        <w:t xml:space="preserve">מצ"ב </w:t>
      </w:r>
      <w:hyperlink r:id="rId1" w:history="1">
        <w:r w:rsidRPr="000B65E3">
          <w:rPr>
            <w:rStyle w:val="Hyperlink"/>
            <w:rFonts w:ascii="David" w:hAnsi="David" w:hint="cs"/>
            <w:b/>
            <w:bCs/>
            <w:sz w:val="18"/>
            <w:szCs w:val="18"/>
            <w:rtl/>
          </w:rPr>
          <w:t>קישור</w:t>
        </w:r>
      </w:hyperlink>
      <w:r>
        <w:rPr>
          <w:rFonts w:ascii="David" w:hAnsi="David"/>
          <w:b/>
          <w:bCs/>
          <w:sz w:val="18"/>
          <w:szCs w:val="18"/>
        </w:rPr>
        <w:t xml:space="preserve"> </w:t>
      </w:r>
      <w:r>
        <w:rPr>
          <w:rFonts w:ascii="David" w:hAnsi="David"/>
          <w:sz w:val="18"/>
          <w:szCs w:val="18"/>
          <w:rtl/>
        </w:rPr>
        <w:t xml:space="preserve">לרשימת הגופים המיוצגים </w:t>
      </w:r>
      <w:r>
        <w:rPr>
          <w:rFonts w:ascii="David" w:hAnsi="David"/>
          <w:sz w:val="18"/>
          <w:szCs w:val="18"/>
          <w:rtl/>
        </w:rPr>
        <w:t>באסיפה הכללית</w:t>
      </w:r>
      <w:r w:rsidR="00EF154D">
        <w:rPr>
          <w:rFonts w:ascii="David" w:hAnsi="David" w:hint="cs"/>
          <w:sz w:val="18"/>
          <w:szCs w:val="18"/>
          <w:rtl/>
        </w:rPr>
        <w:t xml:space="preserve"> ובכלל זה,</w:t>
      </w:r>
      <w:r w:rsidR="00EF154D" w:rsidRPr="00EF154D">
        <w:rPr>
          <w:rtl/>
        </w:rPr>
        <w:t xml:space="preserve"> </w:t>
      </w:r>
      <w:r w:rsidR="00EF154D" w:rsidRPr="00EF154D">
        <w:rPr>
          <w:rFonts w:ascii="David" w:hAnsi="David"/>
          <w:sz w:val="18"/>
          <w:szCs w:val="18"/>
          <w:rtl/>
        </w:rPr>
        <w:t xml:space="preserve">ברית ע"ץ - הברית </w:t>
      </w:r>
      <w:r w:rsidR="00EF154D">
        <w:rPr>
          <w:rFonts w:ascii="David" w:hAnsi="David"/>
          <w:sz w:val="18"/>
          <w:szCs w:val="18"/>
          <w:rtl/>
        </w:rPr>
        <w:t>הציונית העולמית של תנועת העבודה</w:t>
      </w:r>
      <w:r w:rsidR="00EF154D">
        <w:rPr>
          <w:rFonts w:ascii="David" w:hAnsi="David" w:hint="cs"/>
          <w:sz w:val="18"/>
          <w:szCs w:val="18"/>
          <w:rtl/>
        </w:rPr>
        <w:t xml:space="preserve"> </w:t>
      </w:r>
      <w:r w:rsidR="00EF154D" w:rsidRPr="00EF154D">
        <w:rPr>
          <w:rFonts w:ascii="David" w:hAnsi="David"/>
          <w:sz w:val="18"/>
          <w:szCs w:val="18"/>
          <w:rtl/>
        </w:rPr>
        <w:t>ע"ר</w:t>
      </w:r>
      <w:r w:rsidR="00EF154D">
        <w:rPr>
          <w:rFonts w:ascii="David" w:hAnsi="David" w:hint="cs"/>
          <w:sz w:val="18"/>
          <w:szCs w:val="18"/>
          <w:rtl/>
        </w:rPr>
        <w:t xml:space="preserve">, </w:t>
      </w:r>
      <w:r w:rsidR="00EF154D" w:rsidRPr="00EF154D">
        <w:rPr>
          <w:rFonts w:ascii="David" w:hAnsi="David"/>
          <w:sz w:val="18"/>
          <w:szCs w:val="18"/>
          <w:rtl/>
        </w:rPr>
        <w:t>הברית העולמית של מרץ - יחד (ע"ר)</w:t>
      </w:r>
      <w:r w:rsidR="00EF154D">
        <w:rPr>
          <w:rFonts w:ascii="David" w:hAnsi="David" w:hint="cs"/>
          <w:sz w:val="18"/>
          <w:szCs w:val="18"/>
          <w:rtl/>
        </w:rPr>
        <w:t xml:space="preserve">, </w:t>
      </w:r>
      <w:r w:rsidR="00EF154D" w:rsidRPr="00EF154D">
        <w:rPr>
          <w:rFonts w:ascii="David" w:hAnsi="David"/>
          <w:sz w:val="18"/>
          <w:szCs w:val="18"/>
          <w:rtl/>
        </w:rPr>
        <w:t>ארצנו</w:t>
      </w:r>
      <w:r w:rsidR="00EF154D">
        <w:rPr>
          <w:rFonts w:ascii="David" w:hAnsi="David" w:hint="cs"/>
          <w:sz w:val="18"/>
          <w:szCs w:val="18"/>
          <w:rtl/>
        </w:rPr>
        <w:t xml:space="preserve">, </w:t>
      </w:r>
      <w:r w:rsidR="00EF154D" w:rsidRPr="00EF154D">
        <w:rPr>
          <w:rFonts w:ascii="David" w:hAnsi="David"/>
          <w:sz w:val="18"/>
          <w:szCs w:val="18"/>
          <w:rtl/>
        </w:rPr>
        <w:t>הנוער הציוני - תנועת המרכז הליברלית – הנוער הציוני (ע"ר)</w:t>
      </w:r>
      <w:r w:rsidR="00EF154D">
        <w:rPr>
          <w:rFonts w:ascii="David" w:hAnsi="David" w:hint="cs"/>
          <w:sz w:val="18"/>
          <w:szCs w:val="18"/>
          <w:rtl/>
        </w:rPr>
        <w:t xml:space="preserve">, </w:t>
      </w:r>
      <w:r w:rsidR="00EF154D" w:rsidRPr="00EF154D">
        <w:rPr>
          <w:rFonts w:ascii="David" w:hAnsi="David"/>
          <w:sz w:val="18"/>
          <w:szCs w:val="18"/>
          <w:rtl/>
        </w:rPr>
        <w:t>מרכז עולמי - התנועה הציונית המסורתית ע"ר</w:t>
      </w:r>
      <w:r w:rsidR="00EF154D">
        <w:rPr>
          <w:rFonts w:ascii="David" w:hAnsi="David" w:hint="cs"/>
          <w:sz w:val="18"/>
          <w:szCs w:val="18"/>
          <w:rtl/>
        </w:rPr>
        <w:t xml:space="preserve">, </w:t>
      </w:r>
      <w:r w:rsidR="00EF154D">
        <w:rPr>
          <w:rFonts w:ascii="David" w:hAnsi="David"/>
          <w:sz w:val="18"/>
          <w:szCs w:val="18"/>
          <w:rtl/>
        </w:rPr>
        <w:t xml:space="preserve">יש </w:t>
      </w:r>
      <w:r w:rsidR="00EF154D" w:rsidRPr="00EF154D">
        <w:rPr>
          <w:rFonts w:ascii="David" w:hAnsi="David"/>
          <w:sz w:val="18"/>
          <w:szCs w:val="18"/>
          <w:rtl/>
        </w:rPr>
        <w:t>עתיד - עתיד שותפות בינלאומית של תנועות נוער ציוניות פלורליסטיות ע"ר</w:t>
      </w:r>
      <w:r w:rsidR="00EF154D">
        <w:rPr>
          <w:rFonts w:ascii="David" w:hAnsi="David" w:hint="cs"/>
          <w:sz w:val="18"/>
          <w:szCs w:val="18"/>
          <w:rtl/>
        </w:rPr>
        <w:t xml:space="preserve">, </w:t>
      </w:r>
      <w:r w:rsidR="00EF154D">
        <w:rPr>
          <w:rFonts w:ascii="David" w:hAnsi="David"/>
          <w:sz w:val="18"/>
          <w:szCs w:val="18"/>
          <w:rtl/>
        </w:rPr>
        <w:t>הסתדרות</w:t>
      </w:r>
      <w:r w:rsidR="00EF154D">
        <w:rPr>
          <w:rFonts w:ascii="David" w:hAnsi="David" w:hint="cs"/>
          <w:sz w:val="18"/>
          <w:szCs w:val="18"/>
          <w:rtl/>
        </w:rPr>
        <w:t xml:space="preserve"> </w:t>
      </w:r>
      <w:r w:rsidR="00EF154D" w:rsidRPr="00EF154D">
        <w:rPr>
          <w:rFonts w:ascii="David" w:hAnsi="David"/>
          <w:sz w:val="18"/>
          <w:szCs w:val="18"/>
          <w:rtl/>
        </w:rPr>
        <w:t>המזרחי והפועל המזרחי המרכז העולמי ע"ר</w:t>
      </w:r>
      <w:r w:rsidR="00EF154D">
        <w:rPr>
          <w:rFonts w:ascii="David" w:hAnsi="David" w:hint="cs"/>
          <w:sz w:val="18"/>
          <w:szCs w:val="18"/>
          <w:rtl/>
        </w:rPr>
        <w:t xml:space="preserve">, </w:t>
      </w:r>
      <w:r w:rsidR="00EF154D" w:rsidRPr="00EF154D">
        <w:rPr>
          <w:rFonts w:ascii="David" w:hAnsi="David"/>
          <w:sz w:val="18"/>
          <w:szCs w:val="18"/>
          <w:rtl/>
        </w:rPr>
        <w:t>בתינו עולמי</w:t>
      </w:r>
      <w:r w:rsidR="00EF154D">
        <w:rPr>
          <w:rFonts w:ascii="David" w:hAnsi="David" w:hint="cs"/>
          <w:sz w:val="18"/>
          <w:szCs w:val="18"/>
          <w:rtl/>
        </w:rPr>
        <w:t xml:space="preserve">, </w:t>
      </w:r>
      <w:r w:rsidR="00EF154D" w:rsidRPr="00EF154D">
        <w:rPr>
          <w:rFonts w:ascii="David" w:hAnsi="David"/>
          <w:sz w:val="18"/>
          <w:szCs w:val="18"/>
          <w:rtl/>
        </w:rPr>
        <w:t>לביא עולמי</w:t>
      </w:r>
      <w:r w:rsidR="00EF154D">
        <w:rPr>
          <w:rFonts w:ascii="David" w:hAnsi="David" w:hint="cs"/>
          <w:sz w:val="18"/>
          <w:szCs w:val="18"/>
          <w:rtl/>
        </w:rPr>
        <w:t xml:space="preserve">, </w:t>
      </w:r>
      <w:r w:rsidR="00EF154D" w:rsidRPr="00EF154D">
        <w:rPr>
          <w:rFonts w:ascii="David" w:hAnsi="David"/>
          <w:sz w:val="18"/>
          <w:szCs w:val="18"/>
          <w:rtl/>
        </w:rPr>
        <w:t>חרות עולמית</w:t>
      </w:r>
      <w:r w:rsidR="00EF154D">
        <w:rPr>
          <w:rFonts w:ascii="David" w:hAnsi="David" w:hint="cs"/>
          <w:sz w:val="18"/>
          <w:szCs w:val="18"/>
          <w:rtl/>
        </w:rPr>
        <w:t xml:space="preserve">, </w:t>
      </w:r>
      <w:r w:rsidR="00EF154D" w:rsidRPr="00EF154D">
        <w:rPr>
          <w:rFonts w:ascii="David" w:hAnsi="David"/>
          <w:sz w:val="18"/>
          <w:szCs w:val="18"/>
          <w:rtl/>
        </w:rPr>
        <w:t>ליכוד עולמי - העמותה ליישום וביצוע</w:t>
      </w:r>
      <w:r w:rsidR="00EF154D">
        <w:rPr>
          <w:rFonts w:ascii="David" w:hAnsi="David" w:hint="cs"/>
          <w:sz w:val="18"/>
          <w:szCs w:val="18"/>
          <w:rtl/>
        </w:rPr>
        <w:t xml:space="preserve"> </w:t>
      </w:r>
      <w:r w:rsidR="00EF154D" w:rsidRPr="00EF154D">
        <w:rPr>
          <w:rFonts w:ascii="David" w:hAnsi="David"/>
          <w:sz w:val="18"/>
          <w:szCs w:val="18"/>
          <w:rtl/>
        </w:rPr>
        <w:t>עקרונות והחלטות הליכוד העולמי ע"ר</w:t>
      </w:r>
      <w:r w:rsidR="00EF154D">
        <w:rPr>
          <w:rFonts w:ascii="David" w:hAnsi="David" w:hint="cs"/>
          <w:sz w:val="18"/>
          <w:szCs w:val="18"/>
          <w:rtl/>
        </w:rPr>
        <w:t xml:space="preserve">, </w:t>
      </w:r>
      <w:r w:rsidR="00EF154D" w:rsidRPr="00EF154D">
        <w:rPr>
          <w:rFonts w:ascii="David" w:hAnsi="David"/>
          <w:sz w:val="18"/>
          <w:szCs w:val="18"/>
          <w:rtl/>
        </w:rPr>
        <w:t>אוהבי ציון - בני ציון – התאחדות ש"ס לפעולות בגולה (ע"ר)</w:t>
      </w:r>
      <w:r w:rsidR="00EF154D">
        <w:rPr>
          <w:rFonts w:ascii="David" w:hAnsi="David" w:hint="cs"/>
          <w:sz w:val="18"/>
          <w:szCs w:val="18"/>
          <w:rtl/>
        </w:rPr>
        <w:t xml:space="preserve">, </w:t>
      </w:r>
      <w:r w:rsidR="00EF154D" w:rsidRPr="00EF154D">
        <w:rPr>
          <w:rFonts w:ascii="David" w:hAnsi="David"/>
          <w:sz w:val="18"/>
          <w:szCs w:val="18"/>
          <w:rtl/>
        </w:rPr>
        <w:t xml:space="preserve">קונפדרציה - </w:t>
      </w:r>
      <w:r w:rsidR="00EF154D" w:rsidRPr="00EF154D">
        <w:rPr>
          <w:rFonts w:ascii="David" w:hAnsi="David"/>
          <w:sz w:val="14"/>
          <w:szCs w:val="14"/>
        </w:rPr>
        <w:t>WORLD CONFEDERATION OF UNITED ZIONISTS</w:t>
      </w:r>
      <w:r w:rsidR="00EF154D">
        <w:rPr>
          <w:rFonts w:ascii="David" w:hAnsi="David" w:hint="cs"/>
          <w:sz w:val="14"/>
          <w:szCs w:val="14"/>
          <w:rtl/>
        </w:rPr>
        <w:t xml:space="preserve">, </w:t>
      </w:r>
      <w:r w:rsidR="00EF154D" w:rsidRPr="00EF154D">
        <w:rPr>
          <w:rFonts w:ascii="David" w:hAnsi="David"/>
          <w:sz w:val="18"/>
          <w:szCs w:val="18"/>
          <w:rtl/>
        </w:rPr>
        <w:t>הדסה - משרדי הדסה בישראל חל"צ</w:t>
      </w:r>
      <w:r w:rsidR="00EF154D">
        <w:rPr>
          <w:rFonts w:ascii="David" w:hAnsi="David" w:hint="cs"/>
          <w:sz w:val="14"/>
          <w:szCs w:val="14"/>
          <w:rtl/>
        </w:rPr>
        <w:t xml:space="preserve">, </w:t>
      </w:r>
      <w:r w:rsidR="00EF154D" w:rsidRPr="00EF154D">
        <w:rPr>
          <w:rFonts w:ascii="David" w:hAnsi="David"/>
          <w:sz w:val="18"/>
          <w:szCs w:val="18"/>
          <w:rtl/>
        </w:rPr>
        <w:t>מעבר לקשת - התנועה הציונית ע"ר</w:t>
      </w:r>
      <w:r w:rsidR="00EF154D">
        <w:rPr>
          <w:rFonts w:ascii="David" w:hAnsi="David" w:hint="cs"/>
          <w:sz w:val="14"/>
          <w:szCs w:val="14"/>
          <w:rtl/>
        </w:rPr>
        <w:t xml:space="preserve">, </w:t>
      </w:r>
      <w:r w:rsidR="00EF154D" w:rsidRPr="00EF154D">
        <w:rPr>
          <w:rFonts w:ascii="David" w:hAnsi="David"/>
          <w:sz w:val="18"/>
          <w:szCs w:val="18"/>
          <w:rtl/>
        </w:rPr>
        <w:t>כולנו עושים ציונ</w:t>
      </w:r>
      <w:r w:rsidR="00EF154D">
        <w:rPr>
          <w:rFonts w:ascii="David" w:hAnsi="David" w:hint="cs"/>
          <w:sz w:val="18"/>
          <w:szCs w:val="18"/>
          <w:rtl/>
        </w:rPr>
        <w:t>ו</w:t>
      </w:r>
      <w:r w:rsidR="00EF154D" w:rsidRPr="00EF154D">
        <w:rPr>
          <w:rFonts w:ascii="David" w:hAnsi="David"/>
          <w:sz w:val="18"/>
          <w:szCs w:val="18"/>
          <w:rtl/>
        </w:rPr>
        <w:t>ת</w:t>
      </w:r>
      <w:r w:rsidR="00EF154D">
        <w:rPr>
          <w:rFonts w:ascii="David" w:hAnsi="David" w:hint="cs"/>
          <w:sz w:val="14"/>
          <w:szCs w:val="14"/>
          <w:rtl/>
        </w:rPr>
        <w:t xml:space="preserve">, </w:t>
      </w:r>
      <w:r w:rsidR="00EF154D" w:rsidRPr="00EF154D">
        <w:rPr>
          <w:rFonts w:ascii="David" w:hAnsi="David"/>
          <w:sz w:val="18"/>
          <w:szCs w:val="18"/>
          <w:rtl/>
        </w:rPr>
        <w:t>ויצו - הסתדרות עולמית לנשים ציוניות ע"ר</w:t>
      </w:r>
      <w:r w:rsidR="00EF154D">
        <w:rPr>
          <w:rFonts w:ascii="David" w:hAnsi="David" w:hint="cs"/>
          <w:sz w:val="14"/>
          <w:szCs w:val="14"/>
          <w:rtl/>
        </w:rPr>
        <w:t xml:space="preserve">, </w:t>
      </w:r>
      <w:r w:rsidR="00EF154D" w:rsidRPr="00EF154D">
        <w:rPr>
          <w:rFonts w:ascii="David" w:hAnsi="David"/>
          <w:sz w:val="18"/>
          <w:szCs w:val="18"/>
          <w:rtl/>
        </w:rPr>
        <w:t>המרכז העולמי של בני ברית בירושלים ע"ר</w:t>
      </w:r>
      <w:r w:rsidR="00EF154D">
        <w:rPr>
          <w:rFonts w:ascii="David" w:hAnsi="David" w:hint="cs"/>
          <w:sz w:val="14"/>
          <w:szCs w:val="14"/>
          <w:rtl/>
        </w:rPr>
        <w:t xml:space="preserve">, </w:t>
      </w:r>
      <w:r w:rsidR="00EF154D" w:rsidRPr="00EF154D">
        <w:rPr>
          <w:rFonts w:ascii="David" w:hAnsi="David"/>
          <w:sz w:val="18"/>
          <w:szCs w:val="18"/>
          <w:rtl/>
        </w:rPr>
        <w:t>הפדרציה העולמית של הקהילות הספרדיות ההנהלה בישראל (ע"ר)</w:t>
      </w:r>
      <w:r w:rsidR="00EF154D">
        <w:rPr>
          <w:rFonts w:ascii="David" w:hAnsi="David" w:hint="cs"/>
          <w:sz w:val="14"/>
          <w:szCs w:val="14"/>
          <w:rtl/>
        </w:rPr>
        <w:t xml:space="preserve">, </w:t>
      </w:r>
      <w:r w:rsidR="00EF154D" w:rsidRPr="00EF154D">
        <w:rPr>
          <w:rFonts w:ascii="David" w:hAnsi="David"/>
          <w:sz w:val="18"/>
          <w:szCs w:val="18"/>
          <w:rtl/>
        </w:rPr>
        <w:t>מכבי תנועה עולמית ע"ר</w:t>
      </w:r>
      <w:r w:rsidR="00EF154D">
        <w:rPr>
          <w:rFonts w:ascii="David" w:hAnsi="David" w:hint="cs"/>
          <w:sz w:val="14"/>
          <w:szCs w:val="14"/>
          <w:rtl/>
        </w:rPr>
        <w:t xml:space="preserve">, </w:t>
      </w:r>
      <w:r w:rsidR="00EF154D" w:rsidRPr="00EF154D">
        <w:rPr>
          <w:rFonts w:ascii="David" w:hAnsi="David"/>
          <w:sz w:val="18"/>
          <w:szCs w:val="18"/>
          <w:rtl/>
        </w:rPr>
        <w:t>ארגון הקהילות ובתי הכנסת האורתודוכסים בישראל ובתפוצות ע"ר</w:t>
      </w:r>
      <w:r w:rsidR="00EF154D">
        <w:rPr>
          <w:rFonts w:ascii="David" w:hAnsi="David" w:hint="cs"/>
          <w:sz w:val="14"/>
          <w:szCs w:val="14"/>
          <w:rtl/>
        </w:rPr>
        <w:t xml:space="preserve">, </w:t>
      </w:r>
      <w:r w:rsidR="00EF154D" w:rsidRPr="00EF154D">
        <w:rPr>
          <w:rFonts w:ascii="David" w:hAnsi="David"/>
          <w:sz w:val="18"/>
          <w:szCs w:val="18"/>
          <w:rtl/>
        </w:rPr>
        <w:t>איגוד בתי כנסת קונסרבטיביים</w:t>
      </w:r>
      <w:r w:rsidR="00EF154D">
        <w:rPr>
          <w:rFonts w:ascii="David" w:hAnsi="David" w:hint="cs"/>
          <w:sz w:val="14"/>
          <w:szCs w:val="14"/>
          <w:rtl/>
        </w:rPr>
        <w:t xml:space="preserve">, </w:t>
      </w:r>
      <w:r w:rsidR="00EF154D" w:rsidRPr="00EF154D">
        <w:rPr>
          <w:rFonts w:ascii="David" w:hAnsi="David"/>
          <w:sz w:val="18"/>
          <w:szCs w:val="18"/>
          <w:rtl/>
        </w:rPr>
        <w:t>האיגו</w:t>
      </w:r>
      <w:r w:rsidR="00EF154D">
        <w:rPr>
          <w:rFonts w:ascii="David" w:hAnsi="David"/>
          <w:sz w:val="18"/>
          <w:szCs w:val="18"/>
          <w:rtl/>
        </w:rPr>
        <w:t>ד העולמי ליהדות מתקדמת</w:t>
      </w:r>
      <w:r w:rsidR="00EF154D">
        <w:rPr>
          <w:rFonts w:ascii="David" w:hAnsi="David" w:hint="cs"/>
          <w:sz w:val="14"/>
          <w:szCs w:val="14"/>
          <w:rtl/>
        </w:rPr>
        <w:t xml:space="preserve">, </w:t>
      </w:r>
      <w:r w:rsidR="00EF154D" w:rsidRPr="00EF154D">
        <w:rPr>
          <w:rFonts w:ascii="David" w:hAnsi="David"/>
          <w:sz w:val="18"/>
          <w:szCs w:val="18"/>
          <w:rtl/>
        </w:rPr>
        <w:t>משלחת סטודנטים (ווג'ס, יבנה עולמי ואח') "יבנה עולמי" ארגון עולמי לסטודנטים דתיים ובני ישיבות</w:t>
      </w:r>
      <w:r w:rsidR="00EF154D">
        <w:rPr>
          <w:rFonts w:ascii="David" w:hAnsi="David" w:hint="cs"/>
          <w:sz w:val="14"/>
          <w:szCs w:val="14"/>
          <w:rtl/>
        </w:rPr>
        <w:t xml:space="preserve">, </w:t>
      </w:r>
      <w:r w:rsidR="00EF154D" w:rsidRPr="00EF154D">
        <w:rPr>
          <w:rFonts w:ascii="David" w:hAnsi="David"/>
          <w:sz w:val="18"/>
          <w:szCs w:val="18"/>
          <w:rtl/>
        </w:rPr>
        <w:t>המועצה הציונית בישראל</w:t>
      </w:r>
      <w:r w:rsidR="00EF154D">
        <w:rPr>
          <w:rFonts w:ascii="David" w:hAnsi="David" w:hint="cs"/>
          <w:sz w:val="14"/>
          <w:szCs w:val="14"/>
          <w:rtl/>
        </w:rPr>
        <w:t xml:space="preserve">, </w:t>
      </w:r>
      <w:r w:rsidR="00EF154D" w:rsidRPr="00EF154D">
        <w:rPr>
          <w:rFonts w:ascii="David" w:hAnsi="David"/>
          <w:sz w:val="18"/>
          <w:szCs w:val="18"/>
          <w:rtl/>
        </w:rPr>
        <w:t>אמונה עולמית - התנועה העולמית לאישה הדתית לאומית ע"ר</w:t>
      </w:r>
      <w:r w:rsidR="00EF154D">
        <w:rPr>
          <w:rFonts w:ascii="David" w:hAnsi="David" w:hint="cs"/>
          <w:sz w:val="14"/>
          <w:szCs w:val="14"/>
          <w:rtl/>
        </w:rPr>
        <w:t xml:space="preserve">, </w:t>
      </w:r>
      <w:r w:rsidR="00EF154D" w:rsidRPr="00EF154D">
        <w:rPr>
          <w:rFonts w:ascii="David" w:hAnsi="David"/>
          <w:sz w:val="18"/>
          <w:szCs w:val="18"/>
          <w:rtl/>
        </w:rPr>
        <w:t>נעמת - תנועת נשים עובדות ומתנדבות ע"ר</w:t>
      </w:r>
      <w:r w:rsidR="00EF154D">
        <w:rPr>
          <w:rFonts w:ascii="David" w:hAnsi="David" w:hint="cs"/>
          <w:sz w:val="14"/>
          <w:szCs w:val="14"/>
          <w:rtl/>
        </w:rPr>
        <w:t>.</w:t>
      </w:r>
    </w:p>
  </w:footnote>
  <w:footnote w:id="3">
    <w:p w14:paraId="716CFAB2" w14:textId="77777777" w:rsidR="003A2ACC" w:rsidRDefault="003A2ACC" w:rsidP="00EF154D">
      <w:pPr>
        <w:pStyle w:val="aff3"/>
        <w:jc w:val="both"/>
        <w:rPr>
          <w:rFonts w:ascii="David" w:hAnsi="David"/>
          <w:sz w:val="18"/>
          <w:szCs w:val="18"/>
          <w:rtl/>
        </w:rPr>
      </w:pPr>
      <w:r w:rsidRPr="008C6C9A">
        <w:rPr>
          <w:rStyle w:val="aff5"/>
        </w:rPr>
        <w:footnoteRef/>
      </w:r>
      <w:r w:rsidRPr="008C6C9A">
        <w:rPr>
          <w:rStyle w:val="aff5"/>
          <w:rtl/>
        </w:rPr>
        <w:t xml:space="preserve"> </w:t>
      </w:r>
      <w:r>
        <w:rPr>
          <w:rFonts w:ascii="David" w:hAnsi="David" w:hint="cs"/>
          <w:sz w:val="18"/>
          <w:szCs w:val="18"/>
          <w:rtl/>
        </w:rPr>
        <w:t xml:space="preserve">ראה </w:t>
      </w:r>
      <w:r>
        <w:rPr>
          <w:rFonts w:ascii="David" w:hAnsi="David" w:hint="cs"/>
          <w:sz w:val="18"/>
          <w:szCs w:val="18"/>
          <w:rtl/>
        </w:rPr>
        <w:t xml:space="preserve">ה"ש 9 להלן. </w:t>
      </w:r>
    </w:p>
  </w:footnote>
  <w:footnote w:id="4">
    <w:p w14:paraId="7CDA7CFD" w14:textId="77777777" w:rsidR="003A2ACC" w:rsidRDefault="003A2ACC" w:rsidP="00EF154D">
      <w:pPr>
        <w:pStyle w:val="aff3"/>
        <w:jc w:val="both"/>
        <w:rPr>
          <w:rFonts w:ascii="David" w:hAnsi="David"/>
          <w:sz w:val="18"/>
          <w:szCs w:val="18"/>
          <w:rtl/>
        </w:rPr>
      </w:pPr>
      <w:r w:rsidRPr="008C6C9A">
        <w:rPr>
          <w:rStyle w:val="aff5"/>
        </w:rPr>
        <w:footnoteRef/>
      </w:r>
      <w:r w:rsidRPr="008C6C9A">
        <w:rPr>
          <w:rStyle w:val="aff5"/>
          <w:rtl/>
        </w:rPr>
        <w:t xml:space="preserve"> </w:t>
      </w:r>
      <w:r>
        <w:rPr>
          <w:rFonts w:ascii="David" w:hAnsi="David" w:hint="cs"/>
          <w:sz w:val="18"/>
          <w:szCs w:val="18"/>
          <w:rtl/>
        </w:rPr>
        <w:t xml:space="preserve">ראה </w:t>
      </w:r>
      <w:r>
        <w:rPr>
          <w:rFonts w:ascii="David" w:hAnsi="David" w:hint="cs"/>
          <w:sz w:val="18"/>
          <w:szCs w:val="18"/>
          <w:rtl/>
        </w:rPr>
        <w:t>ה"ש 1 לעיל.</w:t>
      </w:r>
    </w:p>
  </w:footnote>
  <w:footnote w:id="5">
    <w:p w14:paraId="290D5877" w14:textId="6F0967F1" w:rsidR="00CB2B8A" w:rsidRPr="00CB2B8A" w:rsidRDefault="00345639" w:rsidP="00266E1F">
      <w:pPr>
        <w:pStyle w:val="aff3"/>
        <w:jc w:val="both"/>
        <w:rPr>
          <w:rtl/>
        </w:rPr>
      </w:pPr>
      <w:r>
        <w:rPr>
          <w:rStyle w:val="aff5"/>
        </w:rPr>
        <w:footnoteRef/>
      </w:r>
      <w:r>
        <w:rPr>
          <w:rtl/>
        </w:rPr>
        <w:t xml:space="preserve"> </w:t>
      </w:r>
      <w:r w:rsidR="00CB2B8A">
        <w:rPr>
          <w:rFonts w:hint="cs"/>
          <w:rtl/>
        </w:rPr>
        <w:t xml:space="preserve">רשימת הגופים המקבלים </w:t>
      </w:r>
      <w:r w:rsidR="00F36F60">
        <w:rPr>
          <w:rFonts w:hint="cs"/>
          <w:rtl/>
        </w:rPr>
        <w:t xml:space="preserve">מימון מקק"ל לפעילותם </w:t>
      </w:r>
      <w:r w:rsidR="00CB2B8A">
        <w:rPr>
          <w:rFonts w:hint="cs"/>
          <w:rtl/>
        </w:rPr>
        <w:t>במסגרת הסכם קק"ל עם ה</w:t>
      </w:r>
      <w:r w:rsidR="00F36F60">
        <w:rPr>
          <w:rFonts w:hint="cs"/>
          <w:rtl/>
        </w:rPr>
        <w:t>הסתדרות הציונית העולמית ("</w:t>
      </w:r>
      <w:r w:rsidR="00F36F60">
        <w:rPr>
          <w:rFonts w:hint="cs"/>
          <w:rtl/>
        </w:rPr>
        <w:t>הצ"ע")</w:t>
      </w:r>
      <w:r w:rsidR="0085045B">
        <w:rPr>
          <w:rFonts w:hint="cs"/>
          <w:rtl/>
        </w:rPr>
        <w:t xml:space="preserve"> מפורטים בנספח להסכם שנחתם בשנת 2021.</w:t>
      </w:r>
      <w:r w:rsidR="00CB2B8A">
        <w:rPr>
          <w:rFonts w:hint="cs"/>
          <w:rtl/>
        </w:rPr>
        <w:t xml:space="preserve"> </w:t>
      </w:r>
    </w:p>
  </w:footnote>
  <w:footnote w:id="6">
    <w:p w14:paraId="64F9FFB4" w14:textId="77777777" w:rsidR="003A2ACC" w:rsidRDefault="003A2ACC" w:rsidP="00EF154D">
      <w:pPr>
        <w:pStyle w:val="aff3"/>
        <w:jc w:val="both"/>
        <w:rPr>
          <w:rFonts w:ascii="David" w:hAnsi="David"/>
          <w:sz w:val="18"/>
          <w:szCs w:val="18"/>
          <w:rtl/>
        </w:rPr>
      </w:pPr>
      <w:r w:rsidRPr="008C6C9A">
        <w:rPr>
          <w:rStyle w:val="aff5"/>
        </w:rPr>
        <w:footnoteRef/>
      </w:r>
      <w:r>
        <w:rPr>
          <w:rFonts w:ascii="David" w:hAnsi="David"/>
          <w:sz w:val="18"/>
          <w:szCs w:val="18"/>
          <w:rtl/>
        </w:rPr>
        <w:t xml:space="preserve"> </w:t>
      </w:r>
      <w:r>
        <w:rPr>
          <w:rFonts w:ascii="David" w:hAnsi="David" w:hint="cs"/>
          <w:sz w:val="18"/>
          <w:szCs w:val="18"/>
          <w:rtl/>
        </w:rPr>
        <w:t xml:space="preserve">ראה </w:t>
      </w:r>
      <w:r>
        <w:rPr>
          <w:rFonts w:ascii="David" w:hAnsi="David" w:hint="cs"/>
          <w:sz w:val="18"/>
          <w:szCs w:val="18"/>
          <w:rtl/>
        </w:rPr>
        <w:t>ה"ש 9 להלן.</w:t>
      </w:r>
    </w:p>
  </w:footnote>
  <w:footnote w:id="7">
    <w:p w14:paraId="65D377BA" w14:textId="77777777" w:rsidR="003A2ACC" w:rsidRDefault="003A2ACC" w:rsidP="00EF154D">
      <w:pPr>
        <w:pStyle w:val="aff3"/>
        <w:jc w:val="both"/>
        <w:rPr>
          <w:rFonts w:ascii="David" w:hAnsi="David"/>
          <w:sz w:val="18"/>
          <w:szCs w:val="18"/>
          <w:rtl/>
        </w:rPr>
      </w:pPr>
      <w:r w:rsidRPr="008C6C9A">
        <w:rPr>
          <w:rStyle w:val="aff5"/>
        </w:rPr>
        <w:footnoteRef/>
      </w:r>
      <w:r w:rsidRPr="008C6C9A">
        <w:rPr>
          <w:rStyle w:val="aff5"/>
          <w:rtl/>
        </w:rPr>
        <w:t xml:space="preserve"> </w:t>
      </w:r>
      <w:r>
        <w:rPr>
          <w:rFonts w:ascii="David" w:hAnsi="David" w:hint="cs"/>
          <w:sz w:val="18"/>
          <w:szCs w:val="18"/>
          <w:rtl/>
        </w:rPr>
        <w:t>לרבות שלא בתמורה, ולרבות כחבר ועד מנהל / דירקטוריון בתאגיד/חבר ועדת ביקורת.</w:t>
      </w:r>
    </w:p>
  </w:footnote>
  <w:footnote w:id="8">
    <w:p w14:paraId="7CA50484" w14:textId="00AA1DA8" w:rsidR="003A2ACC" w:rsidRDefault="003A2ACC" w:rsidP="00EF154D">
      <w:pPr>
        <w:pStyle w:val="aff3"/>
        <w:jc w:val="both"/>
        <w:rPr>
          <w:rFonts w:ascii="David" w:hAnsi="David"/>
          <w:sz w:val="18"/>
          <w:szCs w:val="18"/>
          <w:rtl/>
        </w:rPr>
      </w:pPr>
      <w:r w:rsidRPr="008C6C9A">
        <w:rPr>
          <w:rStyle w:val="aff5"/>
        </w:rPr>
        <w:footnoteRef/>
      </w:r>
      <w:r w:rsidRPr="008C6C9A">
        <w:rPr>
          <w:rStyle w:val="aff5"/>
          <w:rtl/>
        </w:rPr>
        <w:t xml:space="preserve"> </w:t>
      </w:r>
      <w:r>
        <w:rPr>
          <w:rFonts w:ascii="David" w:hAnsi="David" w:hint="cs"/>
          <w:sz w:val="18"/>
          <w:szCs w:val="18"/>
          <w:rtl/>
        </w:rPr>
        <w:t xml:space="preserve">להלן </w:t>
      </w:r>
      <w:hyperlink r:id="rId2" w:history="1">
        <w:r>
          <w:rPr>
            <w:rStyle w:val="Hyperlink"/>
            <w:rFonts w:ascii="David" w:hAnsi="David" w:hint="cs"/>
            <w:b/>
            <w:bCs/>
            <w:sz w:val="18"/>
            <w:szCs w:val="18"/>
            <w:rtl/>
          </w:rPr>
          <w:t>קישור</w:t>
        </w:r>
      </w:hyperlink>
      <w:r>
        <w:rPr>
          <w:rFonts w:ascii="David" w:hAnsi="David"/>
          <w:b/>
          <w:bCs/>
          <w:sz w:val="18"/>
          <w:szCs w:val="18"/>
          <w:rtl/>
        </w:rPr>
        <w:t xml:space="preserve"> </w:t>
      </w:r>
      <w:r>
        <w:rPr>
          <w:rFonts w:ascii="David" w:hAnsi="David" w:hint="cs"/>
          <w:sz w:val="18"/>
          <w:szCs w:val="18"/>
          <w:rtl/>
        </w:rPr>
        <w:t>לרשימת חברי הדירקטוריון המכהנים בקק"ל.</w:t>
      </w:r>
    </w:p>
  </w:footnote>
  <w:footnote w:id="9">
    <w:p w14:paraId="61AB3602" w14:textId="55A7C3CA" w:rsidR="003A2ACC" w:rsidRDefault="003A2ACC" w:rsidP="00EF154D">
      <w:pPr>
        <w:pStyle w:val="aff3"/>
        <w:jc w:val="both"/>
        <w:rPr>
          <w:rFonts w:ascii="David" w:hAnsi="David"/>
          <w:sz w:val="18"/>
          <w:szCs w:val="18"/>
        </w:rPr>
      </w:pPr>
      <w:r w:rsidRPr="008C6C9A">
        <w:rPr>
          <w:rStyle w:val="aff5"/>
        </w:rPr>
        <w:footnoteRef/>
      </w:r>
      <w:r>
        <w:rPr>
          <w:rFonts w:ascii="David" w:hAnsi="David"/>
          <w:sz w:val="18"/>
          <w:szCs w:val="18"/>
          <w:rtl/>
        </w:rPr>
        <w:t xml:space="preserve"> </w:t>
      </w:r>
      <w:r>
        <w:rPr>
          <w:rFonts w:ascii="David" w:hAnsi="David" w:hint="cs"/>
          <w:sz w:val="18"/>
          <w:szCs w:val="18"/>
          <w:rtl/>
        </w:rPr>
        <w:t xml:space="preserve">להלן רשימת חברי ועדת הביקורת של קק"ל: </w:t>
      </w:r>
      <w:r w:rsidR="00162328" w:rsidRPr="00BF088F">
        <w:rPr>
          <w:rFonts w:ascii="David" w:hAnsi="David"/>
          <w:sz w:val="18"/>
          <w:szCs w:val="18"/>
          <w:rtl/>
        </w:rPr>
        <w:t>כבוד השופט בדימוס עודד מודריק</w:t>
      </w:r>
      <w:r w:rsidR="00162328">
        <w:rPr>
          <w:rFonts w:ascii="David" w:hAnsi="David" w:hint="cs"/>
          <w:sz w:val="18"/>
          <w:szCs w:val="18"/>
          <w:rtl/>
        </w:rPr>
        <w:t>,</w:t>
      </w:r>
      <w:r w:rsidR="00162328" w:rsidRPr="00BF088F">
        <w:rPr>
          <w:rFonts w:ascii="David" w:hAnsi="David"/>
          <w:sz w:val="18"/>
          <w:szCs w:val="18"/>
          <w:rtl/>
        </w:rPr>
        <w:t xml:space="preserve"> עור</w:t>
      </w:r>
      <w:r w:rsidR="00203354">
        <w:rPr>
          <w:rFonts w:ascii="David" w:hAnsi="David" w:hint="cs"/>
          <w:sz w:val="18"/>
          <w:szCs w:val="18"/>
          <w:rtl/>
        </w:rPr>
        <w:t>כת</w:t>
      </w:r>
      <w:r w:rsidR="00162328" w:rsidRPr="00BF088F">
        <w:rPr>
          <w:rFonts w:ascii="David" w:hAnsi="David"/>
          <w:sz w:val="18"/>
          <w:szCs w:val="18"/>
          <w:rtl/>
        </w:rPr>
        <w:t xml:space="preserve"> </w:t>
      </w:r>
      <w:r w:rsidR="00203354">
        <w:rPr>
          <w:rFonts w:ascii="David" w:hAnsi="David" w:hint="cs"/>
          <w:sz w:val="18"/>
          <w:szCs w:val="18"/>
          <w:rtl/>
        </w:rPr>
        <w:t>ה</w:t>
      </w:r>
      <w:r w:rsidR="00162328" w:rsidRPr="00BF088F">
        <w:rPr>
          <w:rFonts w:ascii="David" w:hAnsi="David"/>
          <w:sz w:val="18"/>
          <w:szCs w:val="18"/>
          <w:rtl/>
        </w:rPr>
        <w:t xml:space="preserve">דין רימונה </w:t>
      </w:r>
      <w:r w:rsidR="00162328" w:rsidRPr="00BF088F">
        <w:rPr>
          <w:rFonts w:ascii="David" w:hAnsi="David"/>
          <w:sz w:val="18"/>
          <w:szCs w:val="18"/>
          <w:rtl/>
        </w:rPr>
        <w:t>אלייני</w:t>
      </w:r>
      <w:r w:rsidR="00162328">
        <w:rPr>
          <w:rFonts w:ascii="David" w:hAnsi="David" w:hint="cs"/>
          <w:sz w:val="18"/>
          <w:szCs w:val="18"/>
          <w:rtl/>
        </w:rPr>
        <w:t xml:space="preserve">, </w:t>
      </w:r>
      <w:r w:rsidR="00162328" w:rsidRPr="00BF088F">
        <w:rPr>
          <w:rFonts w:ascii="David" w:hAnsi="David"/>
          <w:sz w:val="18"/>
          <w:szCs w:val="18"/>
          <w:rtl/>
        </w:rPr>
        <w:t>מר אבי בלשניקוב</w:t>
      </w:r>
      <w:r w:rsidR="00162328">
        <w:rPr>
          <w:rFonts w:ascii="David" w:hAnsi="David" w:hint="cs"/>
          <w:sz w:val="18"/>
          <w:szCs w:val="18"/>
          <w:rtl/>
        </w:rPr>
        <w:t>,</w:t>
      </w:r>
      <w:r w:rsidR="00162328" w:rsidRPr="00BF088F">
        <w:rPr>
          <w:rFonts w:ascii="David" w:hAnsi="David"/>
          <w:sz w:val="18"/>
          <w:szCs w:val="18"/>
          <w:rtl/>
        </w:rPr>
        <w:t xml:space="preserve"> מר מנחם לייבוביץ'</w:t>
      </w:r>
      <w:r w:rsidR="00162328">
        <w:rPr>
          <w:rFonts w:ascii="David" w:hAnsi="David" w:hint="cs"/>
          <w:sz w:val="18"/>
          <w:szCs w:val="18"/>
          <w:rtl/>
        </w:rPr>
        <w:t xml:space="preserve">, </w:t>
      </w:r>
      <w:r w:rsidR="00162328" w:rsidRPr="00BF088F">
        <w:rPr>
          <w:rFonts w:ascii="David" w:hAnsi="David"/>
          <w:sz w:val="18"/>
          <w:szCs w:val="18"/>
          <w:rtl/>
        </w:rPr>
        <w:t>עורך דין יאיר לחן</w:t>
      </w:r>
      <w:r w:rsidR="00584ADD">
        <w:rPr>
          <w:rFonts w:ascii="David" w:hAnsi="David" w:hint="cs"/>
          <w:sz w:val="18"/>
          <w:szCs w:val="18"/>
          <w:rtl/>
        </w:rPr>
        <w:t>, עו"ד פפי יקירביץ', גב' אורית סמט</w:t>
      </w:r>
      <w:r>
        <w:rPr>
          <w:rFonts w:ascii="David" w:hAnsi="David" w:hint="cs"/>
          <w:sz w:val="18"/>
          <w:szCs w:val="18"/>
          <w:rtl/>
        </w:rPr>
        <w:t>.</w:t>
      </w:r>
    </w:p>
  </w:footnote>
  <w:footnote w:id="10">
    <w:p w14:paraId="0043E6E3" w14:textId="5858A3AC" w:rsidR="003A2ACC" w:rsidRDefault="003A2ACC" w:rsidP="00EF154D">
      <w:pPr>
        <w:pStyle w:val="aff3"/>
        <w:jc w:val="both"/>
        <w:rPr>
          <w:rFonts w:ascii="David" w:hAnsi="David"/>
          <w:sz w:val="18"/>
          <w:szCs w:val="18"/>
        </w:rPr>
      </w:pPr>
      <w:r w:rsidRPr="008C6C9A">
        <w:rPr>
          <w:rStyle w:val="aff5"/>
        </w:rPr>
        <w:footnoteRef/>
      </w:r>
      <w:r>
        <w:rPr>
          <w:rFonts w:ascii="David" w:hAnsi="David"/>
          <w:sz w:val="18"/>
          <w:szCs w:val="18"/>
          <w:rtl/>
        </w:rPr>
        <w:t xml:space="preserve"> </w:t>
      </w:r>
      <w:r>
        <w:rPr>
          <w:rFonts w:ascii="David" w:hAnsi="David"/>
          <w:sz w:val="18"/>
          <w:szCs w:val="18"/>
        </w:rPr>
        <w:t xml:space="preserve"> </w:t>
      </w:r>
      <w:r>
        <w:rPr>
          <w:rFonts w:ascii="David" w:hAnsi="David"/>
          <w:sz w:val="18"/>
          <w:szCs w:val="18"/>
          <w:rtl/>
        </w:rPr>
        <w:t xml:space="preserve">להלן </w:t>
      </w:r>
      <w:hyperlink r:id="rId3" w:history="1">
        <w:r w:rsidRPr="00EC2EC7">
          <w:rPr>
            <w:rStyle w:val="Hyperlink"/>
            <w:rFonts w:ascii="David" w:hAnsi="David" w:hint="cs"/>
            <w:b/>
            <w:bCs/>
            <w:sz w:val="18"/>
            <w:szCs w:val="18"/>
            <w:rtl/>
          </w:rPr>
          <w:t>קישור</w:t>
        </w:r>
      </w:hyperlink>
      <w:r>
        <w:rPr>
          <w:rFonts w:ascii="David" w:hAnsi="David"/>
          <w:sz w:val="18"/>
          <w:szCs w:val="18"/>
          <w:rtl/>
        </w:rPr>
        <w:t xml:space="preserve"> לנושאי משרה נוספים.</w:t>
      </w:r>
    </w:p>
    <w:p w14:paraId="47FD451E" w14:textId="77777777" w:rsidR="003A2ACC" w:rsidRDefault="003A2ACC" w:rsidP="00EF154D">
      <w:pPr>
        <w:pStyle w:val="aff3"/>
        <w:jc w:val="both"/>
        <w:rPr>
          <w:rFonts w:ascii="David" w:hAnsi="David"/>
          <w:sz w:val="18"/>
          <w:szCs w:val="18"/>
          <w:rtl/>
        </w:rPr>
      </w:pPr>
      <w:r>
        <w:rPr>
          <w:rFonts w:ascii="David" w:hAnsi="David"/>
          <w:b/>
          <w:bCs/>
          <w:sz w:val="18"/>
          <w:szCs w:val="18"/>
          <w:u w:val="single"/>
          <w:rtl/>
        </w:rPr>
        <w:t>נושא משרה -</w:t>
      </w:r>
      <w:r>
        <w:rPr>
          <w:rFonts w:ascii="David" w:hAnsi="David"/>
          <w:sz w:val="18"/>
          <w:szCs w:val="18"/>
          <w:rtl/>
        </w:rPr>
        <w:t xml:space="preserve"> כהגדרתו בחוק החברות, התשנ"ט-1999, כלהלן:</w:t>
      </w:r>
    </w:p>
    <w:p w14:paraId="5A5161A5" w14:textId="77777777" w:rsidR="003A2ACC" w:rsidRDefault="003A2ACC" w:rsidP="00EF154D">
      <w:pPr>
        <w:pStyle w:val="aff3"/>
        <w:jc w:val="both"/>
        <w:rPr>
          <w:rFonts w:ascii="David" w:hAnsi="David"/>
          <w:sz w:val="18"/>
          <w:szCs w:val="18"/>
          <w:rtl/>
        </w:rPr>
      </w:pPr>
      <w:r>
        <w:rPr>
          <w:rFonts w:ascii="David" w:hAnsi="David"/>
          <w:sz w:val="18"/>
          <w:szCs w:val="18"/>
          <w:rtl/>
        </w:rPr>
        <w:t>"מנהל כללי, מנהל עסקים ראשי, משנה למנהל כללי, סגן מנהל כללי, כל ממלא תפקיד כאמור בחברה אף אם תוארו שונה, וכן דירקטור, או מנהל הכפוף במישרין למנהל הכללי"</w:t>
      </w:r>
      <w:r>
        <w:rPr>
          <w:rFonts w:ascii="David" w:hAnsi="David"/>
          <w:sz w:val="18"/>
          <w:szCs w:val="18"/>
        </w:rPr>
        <w:t xml:space="preserve">; </w:t>
      </w:r>
      <w:r>
        <w:rPr>
          <w:rFonts w:ascii="David" w:hAnsi="David"/>
          <w:sz w:val="18"/>
          <w:szCs w:val="18"/>
          <w:rtl/>
        </w:rPr>
        <w:t xml:space="preserve"> בתאגיד שאיננו חברה – הגורמים המקבילים לאלה המפורטים לעיל. בכל מקרה של ספק, מומלץ להתייעץ עם עורך-הדין של התאגיד החותם לצורך הגדרת נושאי המשרה בו. </w:t>
      </w:r>
    </w:p>
  </w:footnote>
  <w:footnote w:id="11">
    <w:p w14:paraId="7F1BE5AF" w14:textId="77777777" w:rsidR="003A2ACC" w:rsidRDefault="003A2ACC" w:rsidP="00EF154D">
      <w:pPr>
        <w:pStyle w:val="aff3"/>
        <w:jc w:val="both"/>
        <w:rPr>
          <w:rFonts w:ascii="David" w:hAnsi="David"/>
          <w:sz w:val="18"/>
          <w:szCs w:val="18"/>
        </w:rPr>
      </w:pPr>
      <w:r w:rsidRPr="008C6C9A">
        <w:rPr>
          <w:rStyle w:val="aff5"/>
        </w:rPr>
        <w:footnoteRef/>
      </w:r>
      <w:r w:rsidRPr="008C6C9A">
        <w:rPr>
          <w:rStyle w:val="aff5"/>
          <w:rtl/>
        </w:rPr>
        <w:t xml:space="preserve"> </w:t>
      </w:r>
      <w:r>
        <w:rPr>
          <w:rFonts w:ascii="David" w:hAnsi="David" w:hint="cs"/>
          <w:b/>
          <w:bCs/>
          <w:sz w:val="18"/>
          <w:szCs w:val="18"/>
          <w:u w:val="single"/>
          <w:rtl/>
        </w:rPr>
        <w:t>שליטה/בעל שליטה –</w:t>
      </w:r>
      <w:r>
        <w:rPr>
          <w:rFonts w:ascii="David" w:hAnsi="David" w:hint="cs"/>
          <w:sz w:val="18"/>
          <w:szCs w:val="18"/>
          <w:rtl/>
        </w:rPr>
        <w:t>היכולת לכוון את פעילותו של תאגיד, למעט יכולת הנובעת רק ממילוי תפקיד של דירקטור או משרה אחרת בתאגיד, וחזקה על אדם שהוא שולט בתאגיד אם הוא מחזיק מחצית או יותר מסוג מסוים של אמצעי השליטה בתאגיד.</w:t>
      </w:r>
    </w:p>
  </w:footnote>
  <w:footnote w:id="12">
    <w:p w14:paraId="6C47563E" w14:textId="77777777" w:rsidR="003A2ACC" w:rsidRDefault="003A2ACC" w:rsidP="00EF154D">
      <w:pPr>
        <w:pStyle w:val="aff3"/>
        <w:jc w:val="both"/>
        <w:rPr>
          <w:rFonts w:ascii="David" w:hAnsi="David"/>
          <w:sz w:val="18"/>
          <w:szCs w:val="18"/>
        </w:rPr>
      </w:pPr>
      <w:r w:rsidRPr="008C6C9A">
        <w:rPr>
          <w:rStyle w:val="aff5"/>
        </w:rPr>
        <w:footnoteRef/>
      </w:r>
      <w:r w:rsidRPr="008C6C9A">
        <w:rPr>
          <w:rStyle w:val="aff5"/>
          <w:rtl/>
        </w:rPr>
        <w:t xml:space="preserve"> </w:t>
      </w:r>
      <w:r>
        <w:rPr>
          <w:rFonts w:ascii="David" w:hAnsi="David"/>
          <w:sz w:val="18"/>
          <w:szCs w:val="18"/>
          <w:rtl/>
        </w:rPr>
        <w:t>קרוב כהגדרתו בחוק החברות : "בן זוג, אח או אחות, הורה, הורי הורה, צאצא, וכן צאצא, אח, אחות, או הורה של בן הזוג או בן זוגו של כל אחד מאלו.</w:t>
      </w:r>
    </w:p>
  </w:footnote>
  <w:footnote w:id="13">
    <w:p w14:paraId="07C4897B" w14:textId="21868DA2" w:rsidR="003A2ACC" w:rsidRDefault="003A2ACC" w:rsidP="00EF154D">
      <w:pPr>
        <w:pStyle w:val="aff3"/>
        <w:jc w:val="both"/>
        <w:rPr>
          <w:rFonts w:ascii="David" w:hAnsi="David"/>
          <w:sz w:val="18"/>
          <w:szCs w:val="18"/>
        </w:rPr>
      </w:pPr>
      <w:r w:rsidRPr="008C6C9A">
        <w:rPr>
          <w:rStyle w:val="aff5"/>
        </w:rPr>
        <w:footnoteRef/>
      </w:r>
      <w:r>
        <w:rPr>
          <w:rFonts w:ascii="David" w:hAnsi="David"/>
          <w:sz w:val="18"/>
          <w:szCs w:val="18"/>
          <w:rtl/>
        </w:rPr>
        <w:t xml:space="preserve"> </w:t>
      </w:r>
      <w:r>
        <w:rPr>
          <w:rFonts w:ascii="David" w:hAnsi="David" w:hint="cs"/>
          <w:sz w:val="18"/>
          <w:szCs w:val="18"/>
          <w:rtl/>
        </w:rPr>
        <w:t xml:space="preserve">להלן </w:t>
      </w:r>
      <w:hyperlink r:id="rId4" w:history="1">
        <w:r w:rsidRPr="00F42A50">
          <w:rPr>
            <w:rStyle w:val="Hyperlink"/>
            <w:rFonts w:ascii="David" w:hAnsi="David" w:hint="cs"/>
            <w:b/>
            <w:bCs/>
            <w:sz w:val="18"/>
            <w:szCs w:val="18"/>
            <w:rtl/>
          </w:rPr>
          <w:t>קישור</w:t>
        </w:r>
      </w:hyperlink>
      <w:r>
        <w:rPr>
          <w:rFonts w:ascii="David" w:hAnsi="David" w:hint="cs"/>
          <w:sz w:val="18"/>
          <w:szCs w:val="18"/>
          <w:rtl/>
        </w:rPr>
        <w:t xml:space="preserve"> לרשימת חברי </w:t>
      </w:r>
      <w:r>
        <w:rPr>
          <w:rFonts w:ascii="David" w:hAnsi="David" w:hint="cs"/>
          <w:sz w:val="18"/>
          <w:szCs w:val="18"/>
          <w:rtl/>
        </w:rPr>
        <w:t xml:space="preserve">האסיפה הכללית של קק"ל ("חברי החברה" בקק"ל). </w:t>
      </w:r>
    </w:p>
  </w:footnote>
  <w:footnote w:id="14">
    <w:p w14:paraId="19DAD807" w14:textId="77777777" w:rsidR="003A2ACC" w:rsidRDefault="003A2ACC" w:rsidP="00EF154D">
      <w:pPr>
        <w:pStyle w:val="aff3"/>
        <w:jc w:val="both"/>
        <w:rPr>
          <w:rFonts w:ascii="David" w:hAnsi="David"/>
          <w:sz w:val="18"/>
          <w:szCs w:val="18"/>
        </w:rPr>
      </w:pPr>
      <w:r w:rsidRPr="008C6C9A">
        <w:rPr>
          <w:rStyle w:val="aff5"/>
        </w:rPr>
        <w:footnoteRef/>
      </w:r>
      <w:r>
        <w:rPr>
          <w:rFonts w:ascii="David" w:hAnsi="David"/>
          <w:sz w:val="18"/>
          <w:szCs w:val="18"/>
          <w:rtl/>
        </w:rPr>
        <w:t xml:space="preserve"> </w:t>
      </w:r>
      <w:r>
        <w:rPr>
          <w:rFonts w:ascii="David" w:hAnsi="David" w:hint="cs"/>
          <w:sz w:val="18"/>
          <w:szCs w:val="18"/>
          <w:rtl/>
        </w:rPr>
        <w:t xml:space="preserve">ראה </w:t>
      </w:r>
      <w:r>
        <w:rPr>
          <w:rFonts w:ascii="David" w:hAnsi="David" w:hint="cs"/>
          <w:sz w:val="18"/>
          <w:szCs w:val="18"/>
          <w:rtl/>
        </w:rPr>
        <w:t xml:space="preserve">ה"ש 5 לעיל. </w:t>
      </w:r>
    </w:p>
  </w:footnote>
  <w:footnote w:id="15">
    <w:p w14:paraId="7B9E3BB0" w14:textId="77777777" w:rsidR="003A2ACC" w:rsidRDefault="003A2ACC" w:rsidP="00EF154D">
      <w:pPr>
        <w:pStyle w:val="aff3"/>
        <w:jc w:val="both"/>
        <w:rPr>
          <w:rFonts w:ascii="David" w:hAnsi="David"/>
          <w:sz w:val="18"/>
          <w:szCs w:val="18"/>
          <w:rtl/>
        </w:rPr>
      </w:pPr>
      <w:r w:rsidRPr="008C6C9A">
        <w:rPr>
          <w:rStyle w:val="aff5"/>
        </w:rPr>
        <w:footnoteRef/>
      </w:r>
      <w:r>
        <w:rPr>
          <w:rFonts w:ascii="David" w:hAnsi="David"/>
          <w:sz w:val="18"/>
          <w:szCs w:val="18"/>
          <w:rtl/>
        </w:rPr>
        <w:t xml:space="preserve"> </w:t>
      </w:r>
      <w:r>
        <w:rPr>
          <w:rFonts w:ascii="David" w:hAnsi="David" w:hint="cs"/>
          <w:sz w:val="18"/>
          <w:szCs w:val="18"/>
          <w:rtl/>
        </w:rPr>
        <w:t xml:space="preserve">ראה </w:t>
      </w:r>
      <w:r>
        <w:rPr>
          <w:rFonts w:ascii="David" w:hAnsi="David" w:hint="cs"/>
          <w:sz w:val="18"/>
          <w:szCs w:val="18"/>
          <w:rtl/>
        </w:rPr>
        <w:t xml:space="preserve">ה"ש 6 לעיל. </w:t>
      </w:r>
    </w:p>
  </w:footnote>
  <w:footnote w:id="16">
    <w:p w14:paraId="0064C328" w14:textId="77777777" w:rsidR="003A2ACC" w:rsidRDefault="003A2ACC" w:rsidP="00EF154D">
      <w:pPr>
        <w:pStyle w:val="aff3"/>
        <w:jc w:val="both"/>
        <w:rPr>
          <w:rFonts w:ascii="David" w:hAnsi="David"/>
          <w:sz w:val="18"/>
          <w:szCs w:val="18"/>
        </w:rPr>
      </w:pPr>
      <w:r w:rsidRPr="008C6C9A">
        <w:rPr>
          <w:rStyle w:val="aff5"/>
        </w:rPr>
        <w:footnoteRef/>
      </w:r>
      <w:r>
        <w:rPr>
          <w:rFonts w:ascii="David" w:hAnsi="David"/>
          <w:sz w:val="18"/>
          <w:szCs w:val="18"/>
          <w:rtl/>
        </w:rPr>
        <w:t xml:space="preserve"> </w:t>
      </w:r>
      <w:r>
        <w:rPr>
          <w:rFonts w:ascii="David" w:hAnsi="David" w:hint="cs"/>
          <w:sz w:val="18"/>
          <w:szCs w:val="18"/>
          <w:rtl/>
        </w:rPr>
        <w:t xml:space="preserve">ראה </w:t>
      </w:r>
      <w:r>
        <w:rPr>
          <w:rFonts w:ascii="David" w:hAnsi="David" w:hint="cs"/>
          <w:sz w:val="18"/>
          <w:szCs w:val="18"/>
          <w:rtl/>
        </w:rPr>
        <w:t xml:space="preserve">ה"ש 7 לעיל. </w:t>
      </w:r>
    </w:p>
  </w:footnote>
  <w:footnote w:id="17">
    <w:p w14:paraId="349F7E85" w14:textId="77777777" w:rsidR="003A2ACC" w:rsidRDefault="003A2ACC" w:rsidP="00EF154D">
      <w:pPr>
        <w:pStyle w:val="aff3"/>
        <w:jc w:val="both"/>
        <w:rPr>
          <w:rFonts w:ascii="David" w:hAnsi="David"/>
          <w:sz w:val="18"/>
          <w:szCs w:val="18"/>
        </w:rPr>
      </w:pPr>
      <w:r w:rsidRPr="008C6C9A">
        <w:rPr>
          <w:rStyle w:val="aff5"/>
        </w:rPr>
        <w:footnoteRef/>
      </w:r>
      <w:r>
        <w:rPr>
          <w:rFonts w:ascii="David" w:hAnsi="David"/>
          <w:sz w:val="18"/>
          <w:szCs w:val="18"/>
          <w:rtl/>
        </w:rPr>
        <w:t xml:space="preserve"> </w:t>
      </w:r>
      <w:r>
        <w:rPr>
          <w:rFonts w:ascii="David" w:hAnsi="David"/>
          <w:sz w:val="18"/>
          <w:szCs w:val="18"/>
        </w:rPr>
        <w:t xml:space="preserve"> </w:t>
      </w:r>
      <w:r>
        <w:rPr>
          <w:rFonts w:ascii="David" w:hAnsi="David"/>
          <w:sz w:val="18"/>
          <w:szCs w:val="18"/>
          <w:rtl/>
        </w:rPr>
        <w:t xml:space="preserve">ראה </w:t>
      </w:r>
      <w:r>
        <w:rPr>
          <w:rFonts w:ascii="David" w:hAnsi="David"/>
          <w:sz w:val="18"/>
          <w:szCs w:val="18"/>
          <w:rtl/>
        </w:rPr>
        <w:t xml:space="preserve">ה"ש 8 לעיל. </w:t>
      </w:r>
    </w:p>
  </w:footnote>
  <w:footnote w:id="18">
    <w:p w14:paraId="65C57581" w14:textId="77777777" w:rsidR="003A2ACC" w:rsidRDefault="003A2ACC" w:rsidP="00EF154D">
      <w:pPr>
        <w:pStyle w:val="aff3"/>
        <w:jc w:val="both"/>
        <w:rPr>
          <w:rFonts w:ascii="David" w:hAnsi="David"/>
          <w:sz w:val="18"/>
          <w:szCs w:val="18"/>
        </w:rPr>
      </w:pPr>
      <w:r w:rsidRPr="008C6C9A">
        <w:rPr>
          <w:rStyle w:val="aff5"/>
        </w:rPr>
        <w:footnoteRef/>
      </w:r>
      <w:r>
        <w:rPr>
          <w:rFonts w:ascii="David" w:hAnsi="David"/>
          <w:sz w:val="18"/>
          <w:szCs w:val="18"/>
          <w:rtl/>
        </w:rPr>
        <w:t xml:space="preserve"> </w:t>
      </w:r>
      <w:r>
        <w:rPr>
          <w:rFonts w:ascii="David" w:hAnsi="David" w:hint="cs"/>
          <w:sz w:val="18"/>
          <w:szCs w:val="18"/>
          <w:rtl/>
        </w:rPr>
        <w:t xml:space="preserve">ראה </w:t>
      </w:r>
      <w:r>
        <w:rPr>
          <w:rFonts w:ascii="David" w:hAnsi="David" w:hint="cs"/>
          <w:sz w:val="18"/>
          <w:szCs w:val="18"/>
          <w:rtl/>
        </w:rPr>
        <w:t>ה"ש 10 לעיל.</w:t>
      </w:r>
    </w:p>
  </w:footnote>
  <w:footnote w:id="19">
    <w:p w14:paraId="6339BF23" w14:textId="77777777" w:rsidR="003A2ACC" w:rsidRDefault="003A2ACC" w:rsidP="00EF154D">
      <w:pPr>
        <w:pStyle w:val="aff3"/>
        <w:jc w:val="both"/>
        <w:rPr>
          <w:rFonts w:ascii="David" w:hAnsi="David" w:cstheme="minorBidi"/>
          <w:sz w:val="18"/>
          <w:szCs w:val="18"/>
        </w:rPr>
      </w:pPr>
      <w:r w:rsidRPr="008C6C9A">
        <w:rPr>
          <w:rStyle w:val="aff5"/>
        </w:rPr>
        <w:footnoteRef/>
      </w:r>
      <w:r>
        <w:rPr>
          <w:rFonts w:ascii="David" w:hAnsi="David"/>
          <w:sz w:val="18"/>
          <w:szCs w:val="18"/>
          <w:rtl/>
        </w:rPr>
        <w:t xml:space="preserve"> </w:t>
      </w:r>
      <w:r>
        <w:rPr>
          <w:rFonts w:ascii="David" w:hAnsi="David" w:hint="cs"/>
          <w:sz w:val="18"/>
          <w:szCs w:val="18"/>
          <w:rtl/>
        </w:rPr>
        <w:t xml:space="preserve">ראה </w:t>
      </w:r>
      <w:r>
        <w:rPr>
          <w:rFonts w:ascii="David" w:hAnsi="David" w:hint="cs"/>
          <w:sz w:val="18"/>
          <w:szCs w:val="18"/>
          <w:rtl/>
        </w:rPr>
        <w:t>ה"ש 11 לעיל.</w:t>
      </w:r>
      <w:r>
        <w:rPr>
          <w:rFonts w:ascii="David" w:hAnsi="David"/>
          <w:sz w:val="18"/>
          <w:szCs w:val="18"/>
          <w:rtl/>
        </w:rPr>
        <w:t xml:space="preserve"> </w:t>
      </w:r>
    </w:p>
  </w:footnote>
  <w:footnote w:id="20">
    <w:p w14:paraId="3966836C" w14:textId="06BCFF74" w:rsidR="00FD318F" w:rsidRDefault="00FD318F" w:rsidP="00FD318F">
      <w:pPr>
        <w:pStyle w:val="aff3"/>
        <w:rPr>
          <w:rtl/>
        </w:rPr>
      </w:pPr>
      <w:r w:rsidRPr="0066467B">
        <w:rPr>
          <w:rStyle w:val="aff5"/>
        </w:rPr>
        <w:footnoteRef/>
      </w:r>
      <w:r w:rsidRPr="008C6C9A">
        <w:rPr>
          <w:rStyle w:val="aff5"/>
          <w:rtl/>
        </w:rPr>
        <w:t xml:space="preserve"> </w:t>
      </w:r>
      <w:r w:rsidR="00F67FC6">
        <w:rPr>
          <w:rFonts w:hint="cs"/>
          <w:rtl/>
        </w:rPr>
        <w:t>פרק זיקות אישיות</w:t>
      </w:r>
      <w:r w:rsidRPr="0066467B">
        <w:rPr>
          <w:rtl/>
        </w:rPr>
        <w:t xml:space="preserve"> י</w:t>
      </w:r>
      <w:r w:rsidRPr="0066467B">
        <w:rPr>
          <w:rFonts w:hint="eastAsia"/>
          <w:rtl/>
        </w:rPr>
        <w:t>מולא</w:t>
      </w:r>
      <w:r w:rsidRPr="0066467B">
        <w:rPr>
          <w:rtl/>
        </w:rPr>
        <w:t xml:space="preserve"> </w:t>
      </w:r>
      <w:r w:rsidR="00504720" w:rsidRPr="0066467B">
        <w:rPr>
          <w:rFonts w:hint="eastAsia"/>
          <w:rtl/>
        </w:rPr>
        <w:t>בהתקשרויות</w:t>
      </w:r>
      <w:r w:rsidR="00504720" w:rsidRPr="0066467B">
        <w:rPr>
          <w:rtl/>
        </w:rPr>
        <w:t xml:space="preserve"> הבאות: 1. </w:t>
      </w:r>
      <w:r w:rsidR="00504720" w:rsidRPr="0066467B">
        <w:rPr>
          <w:rFonts w:hint="eastAsia"/>
          <w:rtl/>
        </w:rPr>
        <w:t>כל</w:t>
      </w:r>
      <w:r w:rsidR="00504720" w:rsidRPr="0066467B">
        <w:rPr>
          <w:rtl/>
        </w:rPr>
        <w:t xml:space="preserve"> </w:t>
      </w:r>
      <w:r w:rsidR="00504720" w:rsidRPr="0066467B">
        <w:rPr>
          <w:rFonts w:hint="eastAsia"/>
          <w:rtl/>
        </w:rPr>
        <w:t>התקשרות</w:t>
      </w:r>
      <w:r w:rsidR="00950EE8" w:rsidRPr="0066467B">
        <w:rPr>
          <w:rtl/>
        </w:rPr>
        <w:t xml:space="preserve"> </w:t>
      </w:r>
      <w:r w:rsidR="00662E80" w:rsidRPr="0066467B">
        <w:rPr>
          <w:rFonts w:hint="eastAsia"/>
          <w:rtl/>
        </w:rPr>
        <w:t>בפטור</w:t>
      </w:r>
      <w:r w:rsidR="00662E80" w:rsidRPr="0066467B">
        <w:rPr>
          <w:rtl/>
        </w:rPr>
        <w:t xml:space="preserve"> </w:t>
      </w:r>
      <w:r w:rsidR="008F7897" w:rsidRPr="0066467B">
        <w:rPr>
          <w:rFonts w:hint="eastAsia"/>
          <w:rtl/>
        </w:rPr>
        <w:t>או</w:t>
      </w:r>
      <w:r w:rsidR="008F7897" w:rsidRPr="0066467B">
        <w:rPr>
          <w:rtl/>
        </w:rPr>
        <w:t xml:space="preserve"> </w:t>
      </w:r>
      <w:r w:rsidR="008F7897" w:rsidRPr="0066467B">
        <w:rPr>
          <w:rFonts w:hint="eastAsia"/>
          <w:rtl/>
        </w:rPr>
        <w:t>במכרז</w:t>
      </w:r>
      <w:r w:rsidR="008F7897" w:rsidRPr="0066467B">
        <w:rPr>
          <w:rtl/>
        </w:rPr>
        <w:t xml:space="preserve"> </w:t>
      </w:r>
      <w:r w:rsidR="008F7897" w:rsidRPr="0066467B">
        <w:rPr>
          <w:rFonts w:hint="eastAsia"/>
          <w:rtl/>
        </w:rPr>
        <w:t>פומבי</w:t>
      </w:r>
      <w:r w:rsidR="008F7897" w:rsidRPr="0066467B">
        <w:rPr>
          <w:rtl/>
        </w:rPr>
        <w:t xml:space="preserve"> בו רכיב האיכות </w:t>
      </w:r>
      <w:r w:rsidR="000D0788" w:rsidRPr="008C6C9A">
        <w:rPr>
          <w:rtl/>
        </w:rPr>
        <w:t>2</w:t>
      </w:r>
      <w:r w:rsidR="008F7897" w:rsidRPr="0066467B">
        <w:rPr>
          <w:rtl/>
        </w:rPr>
        <w:t xml:space="preserve">0% ומעלה, </w:t>
      </w:r>
      <w:r w:rsidR="00EA4516" w:rsidRPr="0066467B">
        <w:rPr>
          <w:rFonts w:hint="eastAsia"/>
          <w:rtl/>
        </w:rPr>
        <w:t>שהיקפה</w:t>
      </w:r>
      <w:r w:rsidR="00EA4516" w:rsidRPr="0066467B">
        <w:rPr>
          <w:rtl/>
        </w:rPr>
        <w:t xml:space="preserve"> </w:t>
      </w:r>
      <w:r w:rsidR="008F7897" w:rsidRPr="0066467B">
        <w:rPr>
          <w:rFonts w:hint="eastAsia"/>
          <w:rtl/>
        </w:rPr>
        <w:t>מוער</w:t>
      </w:r>
      <w:r w:rsidR="00EA4516" w:rsidRPr="0066467B">
        <w:rPr>
          <w:rFonts w:hint="eastAsia"/>
          <w:rtl/>
        </w:rPr>
        <w:t>ך</w:t>
      </w:r>
      <w:r w:rsidR="008F7897" w:rsidRPr="0066467B">
        <w:rPr>
          <w:rtl/>
        </w:rPr>
        <w:t xml:space="preserve"> </w:t>
      </w:r>
      <w:r w:rsidR="000D0788" w:rsidRPr="0066467B">
        <w:rPr>
          <w:rFonts w:hint="eastAsia"/>
          <w:rtl/>
        </w:rPr>
        <w:t>מעל</w:t>
      </w:r>
      <w:r w:rsidR="008F7897" w:rsidRPr="0066467B">
        <w:rPr>
          <w:rtl/>
        </w:rPr>
        <w:t xml:space="preserve"> 200 אלפי ₪</w:t>
      </w:r>
      <w:r w:rsidRPr="0066467B">
        <w:rPr>
          <w:rtl/>
        </w:rPr>
        <w:t xml:space="preserve">. </w:t>
      </w:r>
      <w:r w:rsidR="00504720" w:rsidRPr="0066467B">
        <w:rPr>
          <w:rtl/>
        </w:rPr>
        <w:t xml:space="preserve">2. </w:t>
      </w:r>
      <w:r w:rsidR="00504720" w:rsidRPr="0066467B">
        <w:rPr>
          <w:rFonts w:hint="eastAsia"/>
          <w:rtl/>
        </w:rPr>
        <w:t>בהתקשרות</w:t>
      </w:r>
      <w:r w:rsidR="00504720" w:rsidRPr="0066467B">
        <w:rPr>
          <w:rtl/>
        </w:rPr>
        <w:t xml:space="preserve"> </w:t>
      </w:r>
      <w:r w:rsidRPr="0066467B">
        <w:rPr>
          <w:rFonts w:hint="eastAsia"/>
          <w:rtl/>
        </w:rPr>
        <w:t>עם</w:t>
      </w:r>
      <w:r w:rsidRPr="0066467B">
        <w:rPr>
          <w:rtl/>
        </w:rPr>
        <w:t xml:space="preserve"> יועצים (כגון: יועץ תקשורת, יועץ אסטרטגי)</w:t>
      </w:r>
      <w:r w:rsidR="00504720" w:rsidRPr="0066467B">
        <w:rPr>
          <w:rtl/>
        </w:rPr>
        <w:t xml:space="preserve"> </w:t>
      </w:r>
      <w:r w:rsidRPr="008C6C9A">
        <w:rPr>
          <w:rFonts w:hint="eastAsia"/>
          <w:b/>
          <w:bCs/>
          <w:u w:val="single"/>
          <w:rtl/>
        </w:rPr>
        <w:t>בכל</w:t>
      </w:r>
      <w:r w:rsidRPr="008C6C9A">
        <w:rPr>
          <w:b/>
          <w:bCs/>
          <w:u w:val="single"/>
          <w:rtl/>
        </w:rPr>
        <w:t xml:space="preserve"> </w:t>
      </w:r>
      <w:r w:rsidRPr="008C6C9A">
        <w:rPr>
          <w:rFonts w:hint="eastAsia"/>
          <w:b/>
          <w:bCs/>
          <w:u w:val="single"/>
          <w:rtl/>
        </w:rPr>
        <w:t>היקף</w:t>
      </w:r>
      <w:r w:rsidRPr="008C6C9A">
        <w:rPr>
          <w:b/>
          <w:bCs/>
          <w:u w:val="single"/>
          <w:rtl/>
        </w:rPr>
        <w:t>,</w:t>
      </w:r>
      <w:r w:rsidRPr="0066467B">
        <w:rPr>
          <w:rFonts w:hint="cs"/>
          <w:rtl/>
        </w:rPr>
        <w:t xml:space="preserve"> </w:t>
      </w:r>
      <w:r w:rsidRPr="0066467B">
        <w:rPr>
          <w:rFonts w:hint="eastAsia"/>
          <w:rtl/>
        </w:rPr>
        <w:t>למעט</w:t>
      </w:r>
      <w:r w:rsidRPr="0066467B">
        <w:rPr>
          <w:rtl/>
        </w:rPr>
        <w:t xml:space="preserve"> </w:t>
      </w:r>
      <w:r w:rsidRPr="0066467B">
        <w:rPr>
          <w:rFonts w:hint="eastAsia"/>
          <w:rtl/>
        </w:rPr>
        <w:t>בהתקשרות</w:t>
      </w:r>
      <w:r w:rsidRPr="0066467B">
        <w:rPr>
          <w:rtl/>
        </w:rPr>
        <w:t xml:space="preserve"> </w:t>
      </w:r>
      <w:r w:rsidRPr="0066467B">
        <w:rPr>
          <w:rFonts w:hint="eastAsia"/>
          <w:rtl/>
        </w:rPr>
        <w:t>עם</w:t>
      </w:r>
      <w:r w:rsidRPr="0066467B">
        <w:rPr>
          <w:rtl/>
        </w:rPr>
        <w:t xml:space="preserve"> </w:t>
      </w:r>
      <w:r w:rsidRPr="0066467B">
        <w:rPr>
          <w:rFonts w:hint="eastAsia"/>
          <w:rtl/>
        </w:rPr>
        <w:t>יועצים</w:t>
      </w:r>
      <w:r w:rsidRPr="0066467B">
        <w:rPr>
          <w:rtl/>
        </w:rPr>
        <w:t xml:space="preserve"> </w:t>
      </w:r>
      <w:r w:rsidRPr="0066467B">
        <w:rPr>
          <w:rFonts w:hint="eastAsia"/>
          <w:rtl/>
        </w:rPr>
        <w:t>ה</w:t>
      </w:r>
      <w:r w:rsidRPr="0066467B">
        <w:rPr>
          <w:rtl/>
        </w:rPr>
        <w:t>כפופים לכללי האתיקה או ל"אי תלות"</w:t>
      </w:r>
      <w:r w:rsidR="00F27119">
        <w:rPr>
          <w:rFonts w:hint="cs"/>
          <w:rtl/>
        </w:rPr>
        <w:t>,</w:t>
      </w:r>
      <w:r w:rsidRPr="0066467B">
        <w:rPr>
          <w:rtl/>
        </w:rPr>
        <w:t xml:space="preserve"> על פי דין (כגון: עורכי דין, רו"ח, שמאים), </w:t>
      </w:r>
      <w:r w:rsidRPr="0066467B">
        <w:rPr>
          <w:rFonts w:hint="eastAsia"/>
          <w:rtl/>
        </w:rPr>
        <w:t>ובלבד</w:t>
      </w:r>
      <w:r w:rsidRPr="0066467B">
        <w:rPr>
          <w:rtl/>
        </w:rPr>
        <w:t xml:space="preserve"> </w:t>
      </w:r>
      <w:r w:rsidRPr="0066467B">
        <w:rPr>
          <w:rFonts w:hint="eastAsia"/>
          <w:rtl/>
        </w:rPr>
        <w:t>שהשירות</w:t>
      </w:r>
      <w:r w:rsidRPr="0066467B">
        <w:rPr>
          <w:rtl/>
        </w:rPr>
        <w:t xml:space="preserve"> </w:t>
      </w:r>
      <w:r w:rsidRPr="0066467B">
        <w:rPr>
          <w:rFonts w:hint="eastAsia"/>
          <w:rtl/>
        </w:rPr>
        <w:t>שניתן</w:t>
      </w:r>
      <w:r w:rsidRPr="0066467B">
        <w:rPr>
          <w:rtl/>
        </w:rPr>
        <w:t xml:space="preserve"> </w:t>
      </w:r>
      <w:r w:rsidRPr="0066467B">
        <w:rPr>
          <w:rFonts w:hint="eastAsia"/>
          <w:rtl/>
        </w:rPr>
        <w:t>על</w:t>
      </w:r>
      <w:r w:rsidRPr="0066467B">
        <w:rPr>
          <w:rtl/>
        </w:rPr>
        <w:t xml:space="preserve"> </w:t>
      </w:r>
      <w:r w:rsidRPr="0066467B">
        <w:rPr>
          <w:rFonts w:hint="eastAsia"/>
          <w:rtl/>
        </w:rPr>
        <w:t>ידם</w:t>
      </w:r>
      <w:r w:rsidRPr="0066467B">
        <w:rPr>
          <w:rtl/>
        </w:rPr>
        <w:t xml:space="preserve"> </w:t>
      </w:r>
      <w:r w:rsidRPr="0066467B">
        <w:rPr>
          <w:rFonts w:hint="eastAsia"/>
          <w:rtl/>
        </w:rPr>
        <w:t>הוא</w:t>
      </w:r>
      <w:r w:rsidRPr="0066467B">
        <w:rPr>
          <w:rtl/>
        </w:rPr>
        <w:t xml:space="preserve"> </w:t>
      </w:r>
      <w:r w:rsidRPr="0066467B">
        <w:rPr>
          <w:rFonts w:hint="eastAsia"/>
          <w:rtl/>
        </w:rPr>
        <w:t>במסגרת</w:t>
      </w:r>
      <w:r w:rsidRPr="0066467B">
        <w:rPr>
          <w:rtl/>
        </w:rPr>
        <w:t xml:space="preserve"> </w:t>
      </w:r>
      <w:r w:rsidRPr="0066467B">
        <w:rPr>
          <w:rFonts w:hint="eastAsia"/>
          <w:rtl/>
        </w:rPr>
        <w:t>אותו</w:t>
      </w:r>
      <w:r w:rsidRPr="0066467B">
        <w:rPr>
          <w:rtl/>
        </w:rPr>
        <w:t xml:space="preserve"> </w:t>
      </w:r>
      <w:r w:rsidRPr="0066467B">
        <w:rPr>
          <w:rFonts w:hint="eastAsia"/>
          <w:rtl/>
        </w:rPr>
        <w:t>תחום</w:t>
      </w:r>
      <w:r w:rsidRPr="0066467B">
        <w:rPr>
          <w:rtl/>
        </w:rPr>
        <w:t xml:space="preserve"> </w:t>
      </w:r>
      <w:r w:rsidRPr="0066467B">
        <w:rPr>
          <w:rFonts w:hint="eastAsia"/>
          <w:rtl/>
        </w:rPr>
        <w:t>עליו</w:t>
      </w:r>
      <w:r w:rsidRPr="0066467B">
        <w:rPr>
          <w:rtl/>
        </w:rPr>
        <w:t xml:space="preserve"> </w:t>
      </w:r>
      <w:r w:rsidRPr="0066467B">
        <w:rPr>
          <w:rFonts w:hint="eastAsia"/>
          <w:rtl/>
        </w:rPr>
        <w:t>חלים</w:t>
      </w:r>
      <w:r w:rsidRPr="0066467B">
        <w:rPr>
          <w:rtl/>
        </w:rPr>
        <w:t xml:space="preserve"> </w:t>
      </w:r>
      <w:r w:rsidRPr="0066467B">
        <w:rPr>
          <w:rFonts w:hint="eastAsia"/>
          <w:rtl/>
        </w:rPr>
        <w:t>כללי</w:t>
      </w:r>
      <w:r w:rsidRPr="0066467B">
        <w:rPr>
          <w:rtl/>
        </w:rPr>
        <w:t xml:space="preserve"> </w:t>
      </w:r>
      <w:r w:rsidRPr="0066467B">
        <w:rPr>
          <w:rFonts w:hint="eastAsia"/>
          <w:rtl/>
        </w:rPr>
        <w:t>האתיקה</w:t>
      </w:r>
      <w:r w:rsidRPr="0066467B">
        <w:rPr>
          <w:rtl/>
        </w:rPr>
        <w:t xml:space="preserve"> </w:t>
      </w:r>
      <w:r w:rsidRPr="0066467B">
        <w:rPr>
          <w:rFonts w:hint="eastAsia"/>
          <w:rtl/>
        </w:rPr>
        <w:t>או</w:t>
      </w:r>
      <w:r w:rsidRPr="0066467B">
        <w:rPr>
          <w:rtl/>
        </w:rPr>
        <w:t xml:space="preserve"> </w:t>
      </w:r>
      <w:r w:rsidRPr="0066467B">
        <w:rPr>
          <w:rFonts w:hint="eastAsia"/>
          <w:rtl/>
        </w:rPr>
        <w:t>האי</w:t>
      </w:r>
      <w:r w:rsidRPr="0066467B">
        <w:rPr>
          <w:rtl/>
        </w:rPr>
        <w:t xml:space="preserve"> </w:t>
      </w:r>
      <w:r w:rsidRPr="0066467B">
        <w:rPr>
          <w:rFonts w:hint="eastAsia"/>
          <w:rtl/>
        </w:rPr>
        <w:t>תלות</w:t>
      </w:r>
      <w:r w:rsidRPr="0066467B">
        <w:rPr>
          <w:rtl/>
        </w:rPr>
        <w:t xml:space="preserve">. </w:t>
      </w:r>
    </w:p>
  </w:footnote>
  <w:footnote w:id="21">
    <w:p w14:paraId="513C66AE" w14:textId="77777777" w:rsidR="00F83C96" w:rsidRDefault="00F83C96" w:rsidP="00F83C96">
      <w:pPr>
        <w:pStyle w:val="aff3"/>
      </w:pPr>
      <w:r>
        <w:rPr>
          <w:rStyle w:val="aff5"/>
        </w:rPr>
        <w:footnoteRef/>
      </w:r>
      <w:r>
        <w:rPr>
          <w:rtl/>
        </w:rPr>
        <w:t xml:space="preserve"> </w:t>
      </w:r>
      <w:r w:rsidRPr="00E17D48">
        <w:rPr>
          <w:rFonts w:ascii="David" w:hAnsi="David"/>
          <w:sz w:val="18"/>
          <w:szCs w:val="18"/>
          <w:rtl/>
        </w:rPr>
        <w:t>"</w:t>
      </w:r>
      <w:r w:rsidRPr="00E17D48">
        <w:rPr>
          <w:rFonts w:ascii="David" w:hAnsi="David"/>
          <w:b/>
          <w:bCs/>
          <w:sz w:val="18"/>
          <w:szCs w:val="18"/>
          <w:rtl/>
        </w:rPr>
        <w:t>בן משפחה מדרגה ראשונה</w:t>
      </w:r>
      <w:r w:rsidRPr="00E17D48">
        <w:rPr>
          <w:rFonts w:ascii="David" w:hAnsi="David"/>
          <w:sz w:val="18"/>
          <w:szCs w:val="18"/>
          <w:rtl/>
        </w:rPr>
        <w:t xml:space="preserve">" – </w:t>
      </w:r>
      <w:bookmarkStart w:id="0" w:name="_Hlk40602949"/>
      <w:r w:rsidRPr="00E17D48">
        <w:rPr>
          <w:rFonts w:ascii="David" w:hAnsi="David"/>
          <w:sz w:val="18"/>
          <w:szCs w:val="18"/>
          <w:rtl/>
        </w:rPr>
        <w:t xml:space="preserve">בן זוג, הורה, </w:t>
      </w:r>
      <w:r>
        <w:rPr>
          <w:rFonts w:ascii="David" w:hAnsi="David" w:hint="cs"/>
          <w:sz w:val="18"/>
          <w:szCs w:val="18"/>
          <w:rtl/>
        </w:rPr>
        <w:t>צאצא</w:t>
      </w:r>
      <w:r w:rsidRPr="00E17D48">
        <w:rPr>
          <w:rFonts w:ascii="David" w:hAnsi="David"/>
          <w:sz w:val="18"/>
          <w:szCs w:val="18"/>
          <w:rtl/>
        </w:rPr>
        <w:t>, אח או אחות.</w:t>
      </w:r>
    </w:p>
    <w:bookmarkEnd w:id="0"/>
  </w:footnote>
  <w:footnote w:id="22">
    <w:p w14:paraId="7DE9EEEC" w14:textId="77777777" w:rsidR="009B63E7" w:rsidRDefault="009B63E7" w:rsidP="009B63E7">
      <w:pPr>
        <w:pStyle w:val="aff3"/>
        <w:rPr>
          <w:rtl/>
        </w:rPr>
      </w:pPr>
      <w:r>
        <w:rPr>
          <w:rStyle w:val="aff5"/>
        </w:rPr>
        <w:footnoteRef/>
      </w:r>
      <w:r>
        <w:rPr>
          <w:rtl/>
        </w:rPr>
        <w:t xml:space="preserve"> </w:t>
      </w:r>
      <w:r w:rsidRPr="009B63E7">
        <w:rPr>
          <w:rFonts w:hint="cs"/>
          <w:rtl/>
        </w:rPr>
        <w:t>"</w:t>
      </w:r>
      <w:r w:rsidRPr="009B63E7">
        <w:rPr>
          <w:rFonts w:hint="cs"/>
          <w:b/>
          <w:bCs/>
          <w:rtl/>
        </w:rPr>
        <w:t>נושא משרה בכיר</w:t>
      </w:r>
      <w:r w:rsidRPr="009B63E7">
        <w:rPr>
          <w:rFonts w:hint="cs"/>
          <w:rtl/>
        </w:rPr>
        <w:t>" - דירקטור בקק"ל, מנכ"ל קק"ל וחבר ועדת הביקורת בקק"ל</w:t>
      </w:r>
      <w:r w:rsidR="00103185">
        <w:rPr>
          <w:rFonts w:hint="cs"/>
          <w:rtl/>
        </w:rPr>
        <w:t>.</w:t>
      </w:r>
    </w:p>
  </w:footnote>
  <w:footnote w:id="23">
    <w:p w14:paraId="127FD344" w14:textId="77777777" w:rsidR="007044B2" w:rsidRDefault="007044B2">
      <w:pPr>
        <w:pStyle w:val="aff3"/>
        <w:rPr>
          <w:rtl/>
        </w:rPr>
      </w:pPr>
      <w:r>
        <w:rPr>
          <w:rStyle w:val="aff5"/>
        </w:rPr>
        <w:footnoteRef/>
      </w:r>
      <w:r>
        <w:rPr>
          <w:rtl/>
        </w:rPr>
        <w:t xml:space="preserve"> </w:t>
      </w:r>
      <w:r>
        <w:rPr>
          <w:rFonts w:ascii="David" w:hAnsi="David"/>
          <w:sz w:val="18"/>
          <w:szCs w:val="18"/>
          <w:rtl/>
        </w:rPr>
        <w:t>קרוב כהגדרתו בחוק החברות : "</w:t>
      </w:r>
      <w:bookmarkStart w:id="1" w:name="_Hlk40603018"/>
      <w:r>
        <w:rPr>
          <w:rFonts w:ascii="David" w:hAnsi="David"/>
          <w:sz w:val="18"/>
          <w:szCs w:val="18"/>
          <w:rtl/>
        </w:rPr>
        <w:t>בן זוג, אח או אחות, הורה, הורי הורה, צאצא, וכן צאצא, אח, אחות, או הורה של בן הזוג או בן זוגו של כל אחד מאלו</w:t>
      </w:r>
      <w:bookmarkEnd w:id="1"/>
      <w:r>
        <w:rPr>
          <w:rFonts w:ascii="David" w:hAnsi="David"/>
          <w:sz w:val="18"/>
          <w:szCs w:val="18"/>
          <w:rtl/>
        </w:rPr>
        <w:t>.</w:t>
      </w:r>
    </w:p>
  </w:footnote>
  <w:footnote w:id="24">
    <w:p w14:paraId="4CD8912C" w14:textId="77777777" w:rsidR="00132BF1" w:rsidRDefault="00132BF1">
      <w:pPr>
        <w:pStyle w:val="aff3"/>
        <w:rPr>
          <w:rtl/>
        </w:rPr>
      </w:pPr>
      <w:r>
        <w:rPr>
          <w:rStyle w:val="aff5"/>
        </w:rPr>
        <w:footnoteRef/>
      </w:r>
      <w:r>
        <w:rPr>
          <w:rtl/>
        </w:rPr>
        <w:t xml:space="preserve"> </w:t>
      </w:r>
      <w:r w:rsidRPr="00132BF1">
        <w:rPr>
          <w:b/>
          <w:bCs/>
          <w:rtl/>
        </w:rPr>
        <w:t>"קשר עסקי"</w:t>
      </w:r>
      <w:r w:rsidRPr="00132BF1">
        <w:rPr>
          <w:rtl/>
        </w:rPr>
        <w:t xml:space="preserve"> – לרבות קשרי עבודה, או קיומו של קשר עסקי אחר בין בכסף ובין בשווה כסף.</w:t>
      </w:r>
    </w:p>
  </w:footnote>
  <w:footnote w:id="25">
    <w:p w14:paraId="71B62F14" w14:textId="6C1C9943" w:rsidR="00066BD3" w:rsidRDefault="00066BD3">
      <w:pPr>
        <w:pStyle w:val="aff3"/>
      </w:pPr>
      <w:r>
        <w:rPr>
          <w:rStyle w:val="aff5"/>
        </w:rPr>
        <w:footnoteRef/>
      </w:r>
      <w:r>
        <w:rPr>
          <w:rtl/>
        </w:rPr>
        <w:t xml:space="preserve"> </w:t>
      </w:r>
      <w:r>
        <w:rPr>
          <w:rFonts w:hint="cs"/>
          <w:rtl/>
        </w:rPr>
        <w:t xml:space="preserve">ראה </w:t>
      </w:r>
      <w:r>
        <w:rPr>
          <w:rFonts w:hint="cs"/>
          <w:rtl/>
        </w:rPr>
        <w:t>ה"ש 11 לעיל.</w:t>
      </w:r>
    </w:p>
  </w:footnote>
  <w:footnote w:id="26">
    <w:p w14:paraId="3DEDE13F" w14:textId="77777777" w:rsidR="00507278" w:rsidRDefault="00507278">
      <w:pPr>
        <w:pStyle w:val="aff3"/>
      </w:pPr>
      <w:r>
        <w:rPr>
          <w:rStyle w:val="aff5"/>
        </w:rPr>
        <w:footnoteRef/>
      </w:r>
      <w:r>
        <w:rPr>
          <w:rtl/>
        </w:rPr>
        <w:t xml:space="preserve"> גוף שתפקידו, או אחד מתפקידיו, לבחור מועמדים לכנסת או לכהונת ראש הממשלה או שר בממשלה או לכל תפקיד ברשות המקומית, בהסתדרות הציונית העולמית או בסוכנות היהודית לארץ ישראל, למעט בחירות ישירות, שבהן משתתפים כלל החברים של מפלגה או גוף מדיני </w:t>
      </w:r>
      <w:r>
        <w:rPr>
          <w:rFonts w:hint="cs"/>
          <w:rtl/>
        </w:rPr>
        <w:t xml:space="preserve">(דוגמאות לגוף בוחר: </w:t>
      </w:r>
      <w:r>
        <w:rPr>
          <w:rtl/>
        </w:rPr>
        <w:t>מרכז מפלגה, ועידה מפלגה וכו</w:t>
      </w:r>
      <w:r>
        <w:rPr>
          <w:rFonts w:hint="cs"/>
          <w:rtl/>
        </w:rPr>
        <w:t>').</w:t>
      </w:r>
    </w:p>
  </w:footnote>
  <w:footnote w:id="27">
    <w:p w14:paraId="69E6F3B8" w14:textId="512B2622" w:rsidR="00873AD2" w:rsidRDefault="00873AD2">
      <w:pPr>
        <w:pStyle w:val="aff3"/>
        <w:rPr>
          <w:rtl/>
        </w:rPr>
      </w:pPr>
      <w:r>
        <w:rPr>
          <w:rStyle w:val="aff5"/>
        </w:rPr>
        <w:footnoteRef/>
      </w:r>
      <w:r>
        <w:rPr>
          <w:rtl/>
        </w:rPr>
        <w:t xml:space="preserve"> </w:t>
      </w:r>
      <w:r>
        <w:rPr>
          <w:rFonts w:ascii="David" w:hAnsi="David" w:hint="cs"/>
          <w:sz w:val="18"/>
          <w:szCs w:val="18"/>
          <w:rtl/>
        </w:rPr>
        <w:t xml:space="preserve">להלן </w:t>
      </w:r>
      <w:hyperlink r:id="rId5" w:history="1">
        <w:r>
          <w:rPr>
            <w:rStyle w:val="Hyperlink"/>
            <w:rFonts w:ascii="David" w:hAnsi="David" w:hint="cs"/>
            <w:b/>
            <w:bCs/>
            <w:sz w:val="18"/>
            <w:szCs w:val="18"/>
            <w:rtl/>
          </w:rPr>
          <w:t>קישור</w:t>
        </w:r>
      </w:hyperlink>
      <w:r>
        <w:rPr>
          <w:rFonts w:ascii="David" w:hAnsi="David"/>
          <w:b/>
          <w:bCs/>
          <w:sz w:val="18"/>
          <w:szCs w:val="18"/>
          <w:rtl/>
        </w:rPr>
        <w:t xml:space="preserve"> </w:t>
      </w:r>
      <w:r>
        <w:rPr>
          <w:rFonts w:ascii="David" w:hAnsi="David" w:hint="cs"/>
          <w:sz w:val="18"/>
          <w:szCs w:val="18"/>
          <w:rtl/>
        </w:rPr>
        <w:t>לרשימת חברי הדירקטוריון המכהנים בקק"ל</w:t>
      </w:r>
      <w:r>
        <w:rPr>
          <w:rFonts w:hint="cs"/>
          <w:rtl/>
        </w:rPr>
        <w:t>.</w:t>
      </w:r>
    </w:p>
  </w:footnote>
  <w:footnote w:id="28">
    <w:p w14:paraId="5C20BEC5" w14:textId="77777777" w:rsidR="00F94F7B" w:rsidRDefault="00F94F7B">
      <w:pPr>
        <w:pStyle w:val="aff3"/>
      </w:pPr>
      <w:r>
        <w:rPr>
          <w:rStyle w:val="aff5"/>
        </w:rPr>
        <w:footnoteRef/>
      </w:r>
      <w:r>
        <w:rPr>
          <w:rtl/>
        </w:rPr>
        <w:t xml:space="preserve"> </w:t>
      </w:r>
      <w:r>
        <w:rPr>
          <w:rFonts w:hint="cs"/>
          <w:rtl/>
        </w:rPr>
        <w:t>כשמדובר בתאגיד יש להצהיר האם בכוונת התאגיד או נושאי המשרה בו</w:t>
      </w:r>
      <w:r w:rsidR="00072537">
        <w:rPr>
          <w:rFonts w:hint="cs"/>
          <w:rtl/>
        </w:rPr>
        <w:t xml:space="preserve">, </w:t>
      </w:r>
      <w:r>
        <w:rPr>
          <w:rFonts w:hint="cs"/>
          <w:rtl/>
        </w:rPr>
        <w:t>להתמודד לבחירות לקונגרס הציוני והאם לתאגיד קיים נציג המתמודד או מתכוון להתמודד.</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Theme="minorHAnsi"/>
        <w:b/>
        <w:bCs/>
        <w:noProof/>
        <w:rtl/>
        <w:lang w:eastAsia="he-IL"/>
      </w:rPr>
      <w:id w:val="-671639215"/>
      <w:docPartObj>
        <w:docPartGallery w:val="Page Numbers (Top of Page)"/>
        <w:docPartUnique/>
      </w:docPartObj>
    </w:sdtPr>
    <w:sdtEndPr>
      <w:rPr>
        <w:sz w:val="22"/>
      </w:rPr>
    </w:sdtEndPr>
    <w:sdtContent>
      <w:p w14:paraId="68E312C9" w14:textId="071C674C" w:rsidR="007B287A" w:rsidRDefault="007B287A" w:rsidP="004F7EAC">
        <w:pPr>
          <w:tabs>
            <w:tab w:val="left" w:pos="1826"/>
            <w:tab w:val="center" w:pos="4153"/>
            <w:tab w:val="right" w:pos="8306"/>
          </w:tabs>
          <w:jc w:val="both"/>
          <w:rPr>
            <w:rFonts w:eastAsiaTheme="minorHAnsi"/>
            <w:b/>
            <w:bCs/>
            <w:noProof/>
            <w:rtl/>
            <w:lang w:eastAsia="he-IL"/>
          </w:rPr>
        </w:pPr>
      </w:p>
      <w:p w14:paraId="6A54925E" w14:textId="77777777" w:rsidR="00726824" w:rsidRPr="00726824" w:rsidRDefault="00726824" w:rsidP="0071720D">
        <w:pPr>
          <w:tabs>
            <w:tab w:val="left" w:pos="1826"/>
            <w:tab w:val="center" w:pos="4153"/>
            <w:tab w:val="right" w:pos="8306"/>
          </w:tabs>
          <w:jc w:val="both"/>
          <w:rPr>
            <w:rFonts w:eastAsiaTheme="minorHAnsi"/>
            <w:noProof/>
            <w:sz w:val="18"/>
            <w:szCs w:val="18"/>
            <w:rtl/>
            <w:lang w:eastAsia="he-IL"/>
          </w:rPr>
        </w:pPr>
        <w:r w:rsidRPr="00726824">
          <w:rPr>
            <w:rFonts w:eastAsiaTheme="minorHAnsi" w:hint="cs"/>
            <w:b/>
            <w:bCs/>
            <w:noProof/>
            <w:sz w:val="20"/>
            <w:szCs w:val="20"/>
            <w:rtl/>
            <w:lang w:eastAsia="he-IL"/>
          </w:rPr>
          <w:t xml:space="preserve"> </w:t>
        </w:r>
      </w:p>
    </w:sdtContent>
  </w:sdt>
  <w:p w14:paraId="498008D3" w14:textId="77777777" w:rsidR="00726824" w:rsidRPr="00726824" w:rsidRDefault="00726824" w:rsidP="00726824">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31373"/>
    <w:multiLevelType w:val="multilevel"/>
    <w:tmpl w:val="27625136"/>
    <w:lvl w:ilvl="0">
      <w:start w:val="3"/>
      <w:numFmt w:val="decimal"/>
      <w:lvlText w:val="%1."/>
      <w:lvlJc w:val="left"/>
      <w:pPr>
        <w:ind w:left="360" w:hanging="360"/>
      </w:pPr>
      <w:rPr>
        <w:rFonts w:cs="David" w:hint="default"/>
        <w:b/>
        <w:bCs/>
        <w:color w:val="auto"/>
      </w:rPr>
    </w:lvl>
    <w:lvl w:ilvl="1">
      <w:start w:val="1"/>
      <w:numFmt w:val="decimal"/>
      <w:lvlText w:val="%1.%2."/>
      <w:lvlJc w:val="left"/>
      <w:pPr>
        <w:ind w:left="432" w:hanging="432"/>
      </w:pPr>
      <w:rPr>
        <w:rFonts w:ascii="David" w:hAnsi="David" w:cs="David"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4AA1E83"/>
    <w:multiLevelType w:val="multilevel"/>
    <w:tmpl w:val="B898386C"/>
    <w:lvl w:ilvl="0">
      <w:start w:val="1"/>
      <w:numFmt w:val="decimal"/>
      <w:pStyle w:val="a"/>
      <w:lvlText w:val="%1."/>
      <w:lvlJc w:val="right"/>
      <w:pPr>
        <w:tabs>
          <w:tab w:val="num" w:pos="737"/>
        </w:tabs>
        <w:ind w:left="737" w:hanging="567"/>
      </w:pPr>
      <w:rPr>
        <w:rFonts w:hint="default"/>
        <w:b w:val="0"/>
        <w:bCs w:val="0"/>
        <w:i w:val="0"/>
        <w:iCs w:val="0"/>
        <w:u w:val="none"/>
      </w:rPr>
    </w:lvl>
    <w:lvl w:ilvl="1">
      <w:start w:val="1"/>
      <w:numFmt w:val="hebrew1"/>
      <w:lvlText w:val="%2."/>
      <w:lvlJc w:val="right"/>
      <w:pPr>
        <w:tabs>
          <w:tab w:val="num" w:pos="1418"/>
        </w:tabs>
        <w:ind w:left="1418" w:hanging="511"/>
      </w:pPr>
      <w:rPr>
        <w:rFonts w:hint="default"/>
      </w:rPr>
    </w:lvl>
    <w:lvl w:ilvl="2">
      <w:start w:val="1"/>
      <w:numFmt w:val="decimal"/>
      <w:lvlText w:val="%3)"/>
      <w:lvlJc w:val="right"/>
      <w:pPr>
        <w:tabs>
          <w:tab w:val="num" w:pos="2155"/>
        </w:tabs>
        <w:ind w:left="2155" w:hanging="567"/>
      </w:pPr>
      <w:rPr>
        <w:rFonts w:hint="default"/>
      </w:rPr>
    </w:lvl>
    <w:lvl w:ilvl="3">
      <w:start w:val="1"/>
      <w:numFmt w:val="hebrew1"/>
      <w:lvlText w:val="(%4)"/>
      <w:lvlJc w:val="right"/>
      <w:pPr>
        <w:tabs>
          <w:tab w:val="num" w:pos="2892"/>
        </w:tabs>
        <w:ind w:left="2892" w:hanging="511"/>
      </w:pPr>
      <w:rPr>
        <w:rFonts w:hint="default"/>
        <w:lang w:val="en-US"/>
      </w:rPr>
    </w:lvl>
    <w:lvl w:ilvl="4">
      <w:start w:val="1"/>
      <w:numFmt w:val="decimal"/>
      <w:lvlText w:val="(%5)"/>
      <w:lvlJc w:val="right"/>
      <w:pPr>
        <w:tabs>
          <w:tab w:val="num" w:pos="3629"/>
        </w:tabs>
        <w:ind w:left="3629" w:hanging="567"/>
      </w:pPr>
      <w:rPr>
        <w:rFonts w:hint="default"/>
      </w:rPr>
    </w:lvl>
    <w:lvl w:ilvl="5">
      <w:start w:val="1"/>
      <w:numFmt w:val="hebrew1"/>
      <w:lvlText w:val="%6."/>
      <w:lvlJc w:val="right"/>
      <w:pPr>
        <w:tabs>
          <w:tab w:val="num" w:pos="0"/>
        </w:tabs>
        <w:ind w:left="3402" w:hanging="567"/>
      </w:pPr>
      <w:rPr>
        <w:rFonts w:hint="default"/>
      </w:rPr>
    </w:lvl>
    <w:lvl w:ilvl="6">
      <w:start w:val="1"/>
      <w:numFmt w:val="cardinalText"/>
      <w:lvlText w:val="%7)"/>
      <w:lvlJc w:val="right"/>
      <w:pPr>
        <w:tabs>
          <w:tab w:val="num" w:pos="0"/>
        </w:tabs>
        <w:ind w:left="3969" w:hanging="567"/>
      </w:pPr>
      <w:rPr>
        <w:rFonts w:hint="default"/>
      </w:rPr>
    </w:lvl>
    <w:lvl w:ilvl="7">
      <w:start w:val="1"/>
      <w:numFmt w:val="cardinalText"/>
      <w:lvlText w:val="(%8)"/>
      <w:lvlJc w:val="right"/>
      <w:pPr>
        <w:tabs>
          <w:tab w:val="num" w:pos="0"/>
        </w:tabs>
        <w:ind w:left="4536" w:hanging="567"/>
      </w:pPr>
      <w:rPr>
        <w:rFonts w:hint="default"/>
      </w:rPr>
    </w:lvl>
    <w:lvl w:ilvl="8">
      <w:start w:val="1"/>
      <w:numFmt w:val="ordinal"/>
      <w:lvlText w:val="%9."/>
      <w:lvlJc w:val="right"/>
      <w:pPr>
        <w:tabs>
          <w:tab w:val="num" w:pos="0"/>
        </w:tabs>
        <w:ind w:left="5103" w:hanging="567"/>
      </w:pPr>
      <w:rPr>
        <w:rFonts w:hint="default"/>
      </w:rPr>
    </w:lvl>
  </w:abstractNum>
  <w:abstractNum w:abstractNumId="2" w15:restartNumberingAfterBreak="0">
    <w:nsid w:val="04CE10CD"/>
    <w:multiLevelType w:val="hybridMultilevel"/>
    <w:tmpl w:val="6AF8074C"/>
    <w:lvl w:ilvl="0" w:tplc="04090013">
      <w:start w:val="1"/>
      <w:numFmt w:val="hebrew1"/>
      <w:lvlText w:val="%1."/>
      <w:lvlJc w:val="center"/>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4EA3FC0"/>
    <w:multiLevelType w:val="multilevel"/>
    <w:tmpl w:val="B86A51A2"/>
    <w:lvl w:ilvl="0">
      <w:start w:val="3"/>
      <w:numFmt w:val="decimal"/>
      <w:lvlText w:val="%1"/>
      <w:lvlJc w:val="left"/>
      <w:pPr>
        <w:ind w:left="360" w:hanging="360"/>
      </w:pPr>
      <w:rPr>
        <w:rFonts w:hint="default"/>
        <w:sz w:val="24"/>
      </w:rPr>
    </w:lvl>
    <w:lvl w:ilvl="1">
      <w:start w:val="1"/>
      <w:numFmt w:val="decimal"/>
      <w:lvlText w:val="%1.%2"/>
      <w:lvlJc w:val="left"/>
      <w:pPr>
        <w:ind w:left="2288" w:hanging="360"/>
      </w:pPr>
      <w:rPr>
        <w:rFonts w:hint="default"/>
        <w:sz w:val="24"/>
      </w:rPr>
    </w:lvl>
    <w:lvl w:ilvl="2">
      <w:start w:val="1"/>
      <w:numFmt w:val="decimal"/>
      <w:lvlText w:val="%1.%2.%3"/>
      <w:lvlJc w:val="left"/>
      <w:pPr>
        <w:ind w:left="4576" w:hanging="720"/>
      </w:pPr>
      <w:rPr>
        <w:rFonts w:hint="default"/>
        <w:sz w:val="24"/>
      </w:rPr>
    </w:lvl>
    <w:lvl w:ilvl="3">
      <w:start w:val="1"/>
      <w:numFmt w:val="decimal"/>
      <w:lvlText w:val="%1.%2.%3.%4"/>
      <w:lvlJc w:val="left"/>
      <w:pPr>
        <w:ind w:left="6504" w:hanging="720"/>
      </w:pPr>
      <w:rPr>
        <w:rFonts w:hint="default"/>
        <w:sz w:val="24"/>
      </w:rPr>
    </w:lvl>
    <w:lvl w:ilvl="4">
      <w:start w:val="1"/>
      <w:numFmt w:val="decimal"/>
      <w:lvlText w:val="%1.%2.%3.%4.%5"/>
      <w:lvlJc w:val="left"/>
      <w:pPr>
        <w:ind w:left="8792" w:hanging="1080"/>
      </w:pPr>
      <w:rPr>
        <w:rFonts w:hint="default"/>
        <w:sz w:val="24"/>
      </w:rPr>
    </w:lvl>
    <w:lvl w:ilvl="5">
      <w:start w:val="1"/>
      <w:numFmt w:val="decimal"/>
      <w:lvlText w:val="%1.%2.%3.%4.%5.%6"/>
      <w:lvlJc w:val="left"/>
      <w:pPr>
        <w:ind w:left="10720" w:hanging="1080"/>
      </w:pPr>
      <w:rPr>
        <w:rFonts w:hint="default"/>
        <w:sz w:val="24"/>
      </w:rPr>
    </w:lvl>
    <w:lvl w:ilvl="6">
      <w:start w:val="1"/>
      <w:numFmt w:val="decimal"/>
      <w:lvlText w:val="%1.%2.%3.%4.%5.%6.%7"/>
      <w:lvlJc w:val="left"/>
      <w:pPr>
        <w:ind w:left="13008" w:hanging="1440"/>
      </w:pPr>
      <w:rPr>
        <w:rFonts w:hint="default"/>
        <w:sz w:val="24"/>
      </w:rPr>
    </w:lvl>
    <w:lvl w:ilvl="7">
      <w:start w:val="1"/>
      <w:numFmt w:val="decimal"/>
      <w:lvlText w:val="%1.%2.%3.%4.%5.%6.%7.%8"/>
      <w:lvlJc w:val="left"/>
      <w:pPr>
        <w:ind w:left="14936" w:hanging="1440"/>
      </w:pPr>
      <w:rPr>
        <w:rFonts w:hint="default"/>
        <w:sz w:val="24"/>
      </w:rPr>
    </w:lvl>
    <w:lvl w:ilvl="8">
      <w:start w:val="1"/>
      <w:numFmt w:val="decimal"/>
      <w:lvlText w:val="%1.%2.%3.%4.%5.%6.%7.%8.%9"/>
      <w:lvlJc w:val="left"/>
      <w:pPr>
        <w:ind w:left="16864" w:hanging="1440"/>
      </w:pPr>
      <w:rPr>
        <w:rFonts w:hint="default"/>
        <w:sz w:val="24"/>
      </w:rPr>
    </w:lvl>
  </w:abstractNum>
  <w:abstractNum w:abstractNumId="4" w15:restartNumberingAfterBreak="0">
    <w:nsid w:val="07C6614C"/>
    <w:multiLevelType w:val="hybridMultilevel"/>
    <w:tmpl w:val="81E0D8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E51BF8"/>
    <w:multiLevelType w:val="hybridMultilevel"/>
    <w:tmpl w:val="48E60F5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79F6C34"/>
    <w:multiLevelType w:val="multilevel"/>
    <w:tmpl w:val="6A42EC7E"/>
    <w:lvl w:ilvl="0">
      <w:start w:val="1"/>
      <w:numFmt w:val="decimal"/>
      <w:lvlText w:val="%1."/>
      <w:lvlJc w:val="left"/>
      <w:pPr>
        <w:tabs>
          <w:tab w:val="num" w:pos="360"/>
        </w:tabs>
        <w:ind w:left="360" w:hanging="360"/>
      </w:pPr>
      <w:rPr>
        <w:rFonts w:cs="David"/>
        <w:b w:val="0"/>
        <w:bCs w:val="0"/>
        <w:sz w:val="24"/>
        <w:szCs w:val="24"/>
      </w:rPr>
    </w:lvl>
    <w:lvl w:ilvl="1">
      <w:start w:val="1"/>
      <w:numFmt w:val="decimal"/>
      <w:lvlText w:val="%1.%2."/>
      <w:lvlJc w:val="left"/>
      <w:pPr>
        <w:tabs>
          <w:tab w:val="num" w:pos="792"/>
        </w:tabs>
        <w:ind w:left="792" w:hanging="432"/>
      </w:pPr>
      <w:rPr>
        <w:rFonts w:cs="David"/>
        <w:b w:val="0"/>
        <w:bCs w:val="0"/>
        <w:sz w:val="24"/>
        <w:szCs w:val="24"/>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17C45CEA"/>
    <w:multiLevelType w:val="hybridMultilevel"/>
    <w:tmpl w:val="37DC85B6"/>
    <w:lvl w:ilvl="0" w:tplc="04090001">
      <w:start w:val="1"/>
      <w:numFmt w:val="bullet"/>
      <w:lvlText w:val=""/>
      <w:lvlJc w:val="left"/>
      <w:pPr>
        <w:ind w:left="946" w:hanging="360"/>
      </w:pPr>
      <w:rPr>
        <w:rFonts w:ascii="Symbol" w:hAnsi="Symbol" w:hint="default"/>
      </w:rPr>
    </w:lvl>
    <w:lvl w:ilvl="1" w:tplc="04090003" w:tentative="1">
      <w:start w:val="1"/>
      <w:numFmt w:val="bullet"/>
      <w:lvlText w:val="o"/>
      <w:lvlJc w:val="left"/>
      <w:pPr>
        <w:ind w:left="1666" w:hanging="360"/>
      </w:pPr>
      <w:rPr>
        <w:rFonts w:ascii="Courier New" w:hAnsi="Courier New" w:cs="Courier New" w:hint="default"/>
      </w:rPr>
    </w:lvl>
    <w:lvl w:ilvl="2" w:tplc="04090005" w:tentative="1">
      <w:start w:val="1"/>
      <w:numFmt w:val="bullet"/>
      <w:lvlText w:val=""/>
      <w:lvlJc w:val="left"/>
      <w:pPr>
        <w:ind w:left="2386" w:hanging="360"/>
      </w:pPr>
      <w:rPr>
        <w:rFonts w:ascii="Wingdings" w:hAnsi="Wingdings" w:hint="default"/>
      </w:rPr>
    </w:lvl>
    <w:lvl w:ilvl="3" w:tplc="04090001" w:tentative="1">
      <w:start w:val="1"/>
      <w:numFmt w:val="bullet"/>
      <w:lvlText w:val=""/>
      <w:lvlJc w:val="left"/>
      <w:pPr>
        <w:ind w:left="3106" w:hanging="360"/>
      </w:pPr>
      <w:rPr>
        <w:rFonts w:ascii="Symbol" w:hAnsi="Symbol" w:hint="default"/>
      </w:rPr>
    </w:lvl>
    <w:lvl w:ilvl="4" w:tplc="04090003" w:tentative="1">
      <w:start w:val="1"/>
      <w:numFmt w:val="bullet"/>
      <w:lvlText w:val="o"/>
      <w:lvlJc w:val="left"/>
      <w:pPr>
        <w:ind w:left="3826" w:hanging="360"/>
      </w:pPr>
      <w:rPr>
        <w:rFonts w:ascii="Courier New" w:hAnsi="Courier New" w:cs="Courier New" w:hint="default"/>
      </w:rPr>
    </w:lvl>
    <w:lvl w:ilvl="5" w:tplc="04090005" w:tentative="1">
      <w:start w:val="1"/>
      <w:numFmt w:val="bullet"/>
      <w:lvlText w:val=""/>
      <w:lvlJc w:val="left"/>
      <w:pPr>
        <w:ind w:left="4546" w:hanging="360"/>
      </w:pPr>
      <w:rPr>
        <w:rFonts w:ascii="Wingdings" w:hAnsi="Wingdings" w:hint="default"/>
      </w:rPr>
    </w:lvl>
    <w:lvl w:ilvl="6" w:tplc="04090001" w:tentative="1">
      <w:start w:val="1"/>
      <w:numFmt w:val="bullet"/>
      <w:lvlText w:val=""/>
      <w:lvlJc w:val="left"/>
      <w:pPr>
        <w:ind w:left="5266" w:hanging="360"/>
      </w:pPr>
      <w:rPr>
        <w:rFonts w:ascii="Symbol" w:hAnsi="Symbol" w:hint="default"/>
      </w:rPr>
    </w:lvl>
    <w:lvl w:ilvl="7" w:tplc="04090003" w:tentative="1">
      <w:start w:val="1"/>
      <w:numFmt w:val="bullet"/>
      <w:lvlText w:val="o"/>
      <w:lvlJc w:val="left"/>
      <w:pPr>
        <w:ind w:left="5986" w:hanging="360"/>
      </w:pPr>
      <w:rPr>
        <w:rFonts w:ascii="Courier New" w:hAnsi="Courier New" w:cs="Courier New" w:hint="default"/>
      </w:rPr>
    </w:lvl>
    <w:lvl w:ilvl="8" w:tplc="04090005" w:tentative="1">
      <w:start w:val="1"/>
      <w:numFmt w:val="bullet"/>
      <w:lvlText w:val=""/>
      <w:lvlJc w:val="left"/>
      <w:pPr>
        <w:ind w:left="6706" w:hanging="360"/>
      </w:pPr>
      <w:rPr>
        <w:rFonts w:ascii="Wingdings" w:hAnsi="Wingdings" w:hint="default"/>
      </w:rPr>
    </w:lvl>
  </w:abstractNum>
  <w:abstractNum w:abstractNumId="8" w15:restartNumberingAfterBreak="0">
    <w:nsid w:val="19D949BC"/>
    <w:multiLevelType w:val="hybridMultilevel"/>
    <w:tmpl w:val="928A5B1E"/>
    <w:lvl w:ilvl="0" w:tplc="0B66A446">
      <w:start w:val="1"/>
      <w:numFmt w:val="hebrew1"/>
      <w:lvlText w:val="%1."/>
      <w:lvlJc w:val="left"/>
      <w:pPr>
        <w:ind w:left="1780" w:hanging="360"/>
      </w:pPr>
      <w:rPr>
        <w:rFonts w:hint="default"/>
      </w:rPr>
    </w:lvl>
    <w:lvl w:ilvl="1" w:tplc="04090019" w:tentative="1">
      <w:start w:val="1"/>
      <w:numFmt w:val="lowerLetter"/>
      <w:lvlText w:val="%2."/>
      <w:lvlJc w:val="left"/>
      <w:pPr>
        <w:ind w:left="2500" w:hanging="360"/>
      </w:pPr>
    </w:lvl>
    <w:lvl w:ilvl="2" w:tplc="0409001B" w:tentative="1">
      <w:start w:val="1"/>
      <w:numFmt w:val="lowerRoman"/>
      <w:lvlText w:val="%3."/>
      <w:lvlJc w:val="right"/>
      <w:pPr>
        <w:ind w:left="3220" w:hanging="180"/>
      </w:pPr>
    </w:lvl>
    <w:lvl w:ilvl="3" w:tplc="0409000F" w:tentative="1">
      <w:start w:val="1"/>
      <w:numFmt w:val="decimal"/>
      <w:lvlText w:val="%4."/>
      <w:lvlJc w:val="left"/>
      <w:pPr>
        <w:ind w:left="3940" w:hanging="360"/>
      </w:pPr>
    </w:lvl>
    <w:lvl w:ilvl="4" w:tplc="04090019" w:tentative="1">
      <w:start w:val="1"/>
      <w:numFmt w:val="lowerLetter"/>
      <w:lvlText w:val="%5."/>
      <w:lvlJc w:val="left"/>
      <w:pPr>
        <w:ind w:left="4660" w:hanging="360"/>
      </w:pPr>
    </w:lvl>
    <w:lvl w:ilvl="5" w:tplc="0409001B" w:tentative="1">
      <w:start w:val="1"/>
      <w:numFmt w:val="lowerRoman"/>
      <w:lvlText w:val="%6."/>
      <w:lvlJc w:val="right"/>
      <w:pPr>
        <w:ind w:left="5380" w:hanging="180"/>
      </w:pPr>
    </w:lvl>
    <w:lvl w:ilvl="6" w:tplc="0409000F" w:tentative="1">
      <w:start w:val="1"/>
      <w:numFmt w:val="decimal"/>
      <w:lvlText w:val="%7."/>
      <w:lvlJc w:val="left"/>
      <w:pPr>
        <w:ind w:left="6100" w:hanging="360"/>
      </w:pPr>
    </w:lvl>
    <w:lvl w:ilvl="7" w:tplc="04090019" w:tentative="1">
      <w:start w:val="1"/>
      <w:numFmt w:val="lowerLetter"/>
      <w:lvlText w:val="%8."/>
      <w:lvlJc w:val="left"/>
      <w:pPr>
        <w:ind w:left="6820" w:hanging="360"/>
      </w:pPr>
    </w:lvl>
    <w:lvl w:ilvl="8" w:tplc="0409001B" w:tentative="1">
      <w:start w:val="1"/>
      <w:numFmt w:val="lowerRoman"/>
      <w:lvlText w:val="%9."/>
      <w:lvlJc w:val="right"/>
      <w:pPr>
        <w:ind w:left="7540" w:hanging="180"/>
      </w:pPr>
    </w:lvl>
  </w:abstractNum>
  <w:abstractNum w:abstractNumId="9" w15:restartNumberingAfterBreak="0">
    <w:nsid w:val="1A3F1976"/>
    <w:multiLevelType w:val="multilevel"/>
    <w:tmpl w:val="3A5A11C8"/>
    <w:lvl w:ilvl="0">
      <w:start w:val="1"/>
      <w:numFmt w:val="decimal"/>
      <w:lvlText w:val="%1"/>
      <w:lvlJc w:val="left"/>
      <w:pPr>
        <w:ind w:left="360" w:hanging="360"/>
      </w:pPr>
      <w:rPr>
        <w:rFonts w:hint="default"/>
        <w:b w:val="0"/>
        <w:sz w:val="24"/>
        <w:u w:val="none"/>
      </w:rPr>
    </w:lvl>
    <w:lvl w:ilvl="1">
      <w:start w:val="1"/>
      <w:numFmt w:val="decimal"/>
      <w:lvlText w:val="%1.%2"/>
      <w:lvlJc w:val="left"/>
      <w:pPr>
        <w:ind w:left="84" w:hanging="360"/>
      </w:pPr>
      <w:rPr>
        <w:rFonts w:cs="David" w:hint="default"/>
        <w:b/>
        <w:bCs w:val="0"/>
        <w:sz w:val="24"/>
        <w:u w:val="none"/>
      </w:rPr>
    </w:lvl>
    <w:lvl w:ilvl="2">
      <w:start w:val="1"/>
      <w:numFmt w:val="decimal"/>
      <w:lvlText w:val="%1.%2.%3"/>
      <w:lvlJc w:val="left"/>
      <w:pPr>
        <w:ind w:left="168" w:hanging="720"/>
      </w:pPr>
      <w:rPr>
        <w:rFonts w:hint="default"/>
        <w:b w:val="0"/>
        <w:sz w:val="24"/>
        <w:u w:val="none"/>
      </w:rPr>
    </w:lvl>
    <w:lvl w:ilvl="3">
      <w:start w:val="1"/>
      <w:numFmt w:val="decimal"/>
      <w:lvlText w:val="%1.%2.%3.%4"/>
      <w:lvlJc w:val="left"/>
      <w:pPr>
        <w:ind w:left="-108" w:hanging="720"/>
      </w:pPr>
      <w:rPr>
        <w:rFonts w:hint="default"/>
        <w:b w:val="0"/>
        <w:sz w:val="24"/>
        <w:u w:val="none"/>
      </w:rPr>
    </w:lvl>
    <w:lvl w:ilvl="4">
      <w:start w:val="1"/>
      <w:numFmt w:val="decimal"/>
      <w:lvlText w:val="%1.%2.%3.%4.%5"/>
      <w:lvlJc w:val="left"/>
      <w:pPr>
        <w:ind w:left="-384" w:hanging="720"/>
      </w:pPr>
      <w:rPr>
        <w:rFonts w:hint="default"/>
        <w:b w:val="0"/>
        <w:sz w:val="24"/>
        <w:u w:val="none"/>
      </w:rPr>
    </w:lvl>
    <w:lvl w:ilvl="5">
      <w:start w:val="1"/>
      <w:numFmt w:val="decimal"/>
      <w:lvlText w:val="%1.%2.%3.%4.%5.%6"/>
      <w:lvlJc w:val="left"/>
      <w:pPr>
        <w:ind w:left="-300" w:hanging="1080"/>
      </w:pPr>
      <w:rPr>
        <w:rFonts w:hint="default"/>
        <w:b w:val="0"/>
        <w:sz w:val="24"/>
        <w:u w:val="none"/>
      </w:rPr>
    </w:lvl>
    <w:lvl w:ilvl="6">
      <w:start w:val="1"/>
      <w:numFmt w:val="decimal"/>
      <w:lvlText w:val="%1.%2.%3.%4.%5.%6.%7"/>
      <w:lvlJc w:val="left"/>
      <w:pPr>
        <w:ind w:left="-576" w:hanging="1080"/>
      </w:pPr>
      <w:rPr>
        <w:rFonts w:hint="default"/>
        <w:b w:val="0"/>
        <w:sz w:val="24"/>
        <w:u w:val="none"/>
      </w:rPr>
    </w:lvl>
    <w:lvl w:ilvl="7">
      <w:start w:val="1"/>
      <w:numFmt w:val="decimal"/>
      <w:lvlText w:val="%1.%2.%3.%4.%5.%6.%7.%8"/>
      <w:lvlJc w:val="left"/>
      <w:pPr>
        <w:ind w:left="-492" w:hanging="1440"/>
      </w:pPr>
      <w:rPr>
        <w:rFonts w:hint="default"/>
        <w:b w:val="0"/>
        <w:sz w:val="24"/>
        <w:u w:val="none"/>
      </w:rPr>
    </w:lvl>
    <w:lvl w:ilvl="8">
      <w:start w:val="1"/>
      <w:numFmt w:val="decimal"/>
      <w:lvlText w:val="%1.%2.%3.%4.%5.%6.%7.%8.%9"/>
      <w:lvlJc w:val="left"/>
      <w:pPr>
        <w:ind w:left="-768" w:hanging="1440"/>
      </w:pPr>
      <w:rPr>
        <w:rFonts w:hint="default"/>
        <w:b w:val="0"/>
        <w:sz w:val="24"/>
        <w:u w:val="none"/>
      </w:rPr>
    </w:lvl>
  </w:abstractNum>
  <w:abstractNum w:abstractNumId="10" w15:restartNumberingAfterBreak="0">
    <w:nsid w:val="1D044F19"/>
    <w:multiLevelType w:val="hybridMultilevel"/>
    <w:tmpl w:val="7D6C116A"/>
    <w:lvl w:ilvl="0" w:tplc="04090001">
      <w:start w:val="1"/>
      <w:numFmt w:val="bullet"/>
      <w:lvlText w:val=""/>
      <w:lvlJc w:val="left"/>
      <w:pPr>
        <w:ind w:left="80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11" w15:restartNumberingAfterBreak="0">
    <w:nsid w:val="1EDD4410"/>
    <w:multiLevelType w:val="multilevel"/>
    <w:tmpl w:val="9614E7B2"/>
    <w:lvl w:ilvl="0">
      <w:start w:val="6"/>
      <w:numFmt w:val="decimal"/>
      <w:lvlText w:val="%1"/>
      <w:lvlJc w:val="left"/>
      <w:pPr>
        <w:ind w:left="360" w:hanging="360"/>
      </w:pPr>
      <w:rPr>
        <w:rFonts w:hint="default"/>
      </w:rPr>
    </w:lvl>
    <w:lvl w:ilvl="1">
      <w:start w:val="2"/>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12" w15:restartNumberingAfterBreak="0">
    <w:nsid w:val="1F2503F6"/>
    <w:multiLevelType w:val="multilevel"/>
    <w:tmpl w:val="29562778"/>
    <w:lvl w:ilvl="0">
      <w:start w:val="1"/>
      <w:numFmt w:val="decimal"/>
      <w:lvlText w:val="%1."/>
      <w:lvlJc w:val="left"/>
      <w:pPr>
        <w:tabs>
          <w:tab w:val="num" w:pos="360"/>
        </w:tabs>
        <w:ind w:left="360" w:hanging="360"/>
      </w:pPr>
      <w:rPr>
        <w:rFonts w:hint="default"/>
        <w:b w:val="0"/>
        <w:bCs w:val="0"/>
        <w:u w:val="none"/>
      </w:rPr>
    </w:lvl>
    <w:lvl w:ilvl="1">
      <w:start w:val="1"/>
      <w:numFmt w:val="decimal"/>
      <w:lvlText w:val="%1.%2."/>
      <w:lvlJc w:val="left"/>
      <w:pPr>
        <w:tabs>
          <w:tab w:val="num" w:pos="792"/>
        </w:tabs>
        <w:ind w:left="1021" w:hanging="511"/>
      </w:pPr>
      <w:rPr>
        <w:rFonts w:cs="David" w:hint="default"/>
        <w:b w:val="0"/>
        <w:bCs w:val="0"/>
      </w:rPr>
    </w:lvl>
    <w:lvl w:ilvl="2">
      <w:start w:val="1"/>
      <w:numFmt w:val="decimal"/>
      <w:lvlText w:val="%1.%2.%3."/>
      <w:lvlJc w:val="left"/>
      <w:pPr>
        <w:tabs>
          <w:tab w:val="num" w:pos="1224"/>
        </w:tabs>
        <w:ind w:left="1224" w:hanging="504"/>
      </w:pPr>
      <w:rPr>
        <w:rFonts w:hint="default"/>
        <w:b w:val="0"/>
        <w:bCs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1F2D3059"/>
    <w:multiLevelType w:val="multilevel"/>
    <w:tmpl w:val="DFCC42AA"/>
    <w:lvl w:ilvl="0">
      <w:start w:val="4"/>
      <w:numFmt w:val="decimal"/>
      <w:lvlText w:val="%1."/>
      <w:lvlJc w:val="left"/>
      <w:pPr>
        <w:ind w:left="360" w:hanging="360"/>
      </w:pPr>
      <w:rPr>
        <w:rFonts w:ascii="Times New Roman" w:hAnsi="Times New Roman" w:hint="default"/>
        <w:b w:val="0"/>
      </w:rPr>
    </w:lvl>
    <w:lvl w:ilvl="1">
      <w:start w:val="1"/>
      <w:numFmt w:val="decimal"/>
      <w:lvlText w:val="%1.%2."/>
      <w:lvlJc w:val="left"/>
      <w:pPr>
        <w:ind w:left="720" w:hanging="720"/>
      </w:pPr>
      <w:rPr>
        <w:rFonts w:ascii="Times New Roman" w:hAnsi="Times New Roman" w:hint="default"/>
        <w:b/>
        <w:bCs w:val="0"/>
      </w:rPr>
    </w:lvl>
    <w:lvl w:ilvl="2">
      <w:start w:val="1"/>
      <w:numFmt w:val="decimal"/>
      <w:lvlText w:val="%1.%2.%3."/>
      <w:lvlJc w:val="left"/>
      <w:pPr>
        <w:ind w:left="720" w:hanging="720"/>
      </w:pPr>
      <w:rPr>
        <w:rFonts w:ascii="Times New Roman" w:hAnsi="Times New Roman" w:hint="default"/>
        <w:b w:val="0"/>
      </w:rPr>
    </w:lvl>
    <w:lvl w:ilvl="3">
      <w:start w:val="1"/>
      <w:numFmt w:val="decimal"/>
      <w:lvlText w:val="%1.%2.%3.%4."/>
      <w:lvlJc w:val="left"/>
      <w:pPr>
        <w:ind w:left="1080" w:hanging="1080"/>
      </w:pPr>
      <w:rPr>
        <w:rFonts w:ascii="Times New Roman" w:hAnsi="Times New Roman" w:hint="default"/>
        <w:b w:val="0"/>
      </w:rPr>
    </w:lvl>
    <w:lvl w:ilvl="4">
      <w:start w:val="1"/>
      <w:numFmt w:val="decimal"/>
      <w:lvlText w:val="%1.%2.%3.%4.%5."/>
      <w:lvlJc w:val="left"/>
      <w:pPr>
        <w:ind w:left="1080" w:hanging="1080"/>
      </w:pPr>
      <w:rPr>
        <w:rFonts w:ascii="Times New Roman" w:hAnsi="Times New Roman" w:hint="default"/>
        <w:b w:val="0"/>
      </w:rPr>
    </w:lvl>
    <w:lvl w:ilvl="5">
      <w:start w:val="1"/>
      <w:numFmt w:val="decimal"/>
      <w:lvlText w:val="%1.%2.%3.%4.%5.%6."/>
      <w:lvlJc w:val="left"/>
      <w:pPr>
        <w:ind w:left="1440" w:hanging="1440"/>
      </w:pPr>
      <w:rPr>
        <w:rFonts w:ascii="Times New Roman" w:hAnsi="Times New Roman" w:hint="default"/>
        <w:b w:val="0"/>
      </w:rPr>
    </w:lvl>
    <w:lvl w:ilvl="6">
      <w:start w:val="1"/>
      <w:numFmt w:val="decimal"/>
      <w:lvlText w:val="%1.%2.%3.%4.%5.%6.%7."/>
      <w:lvlJc w:val="left"/>
      <w:pPr>
        <w:ind w:left="1440" w:hanging="1440"/>
      </w:pPr>
      <w:rPr>
        <w:rFonts w:ascii="Times New Roman" w:hAnsi="Times New Roman" w:hint="default"/>
        <w:b w:val="0"/>
      </w:rPr>
    </w:lvl>
    <w:lvl w:ilvl="7">
      <w:start w:val="1"/>
      <w:numFmt w:val="decimal"/>
      <w:lvlText w:val="%1.%2.%3.%4.%5.%6.%7.%8."/>
      <w:lvlJc w:val="left"/>
      <w:pPr>
        <w:ind w:left="1800" w:hanging="1800"/>
      </w:pPr>
      <w:rPr>
        <w:rFonts w:ascii="Times New Roman" w:hAnsi="Times New Roman" w:hint="default"/>
        <w:b w:val="0"/>
      </w:rPr>
    </w:lvl>
    <w:lvl w:ilvl="8">
      <w:start w:val="1"/>
      <w:numFmt w:val="decimal"/>
      <w:lvlText w:val="%1.%2.%3.%4.%5.%6.%7.%8.%9."/>
      <w:lvlJc w:val="left"/>
      <w:pPr>
        <w:ind w:left="2160" w:hanging="2160"/>
      </w:pPr>
      <w:rPr>
        <w:rFonts w:ascii="Times New Roman" w:hAnsi="Times New Roman" w:hint="default"/>
        <w:b w:val="0"/>
      </w:rPr>
    </w:lvl>
  </w:abstractNum>
  <w:abstractNum w:abstractNumId="14" w15:restartNumberingAfterBreak="0">
    <w:nsid w:val="21B14D1B"/>
    <w:multiLevelType w:val="multilevel"/>
    <w:tmpl w:val="29562778"/>
    <w:lvl w:ilvl="0">
      <w:start w:val="1"/>
      <w:numFmt w:val="decimal"/>
      <w:lvlText w:val="%1."/>
      <w:lvlJc w:val="left"/>
      <w:pPr>
        <w:tabs>
          <w:tab w:val="num" w:pos="360"/>
        </w:tabs>
        <w:ind w:left="360" w:hanging="360"/>
      </w:pPr>
      <w:rPr>
        <w:rFonts w:hint="default"/>
        <w:b w:val="0"/>
        <w:bCs w:val="0"/>
        <w:u w:val="none"/>
      </w:rPr>
    </w:lvl>
    <w:lvl w:ilvl="1">
      <w:start w:val="1"/>
      <w:numFmt w:val="decimal"/>
      <w:lvlText w:val="%1.%2."/>
      <w:lvlJc w:val="left"/>
      <w:pPr>
        <w:tabs>
          <w:tab w:val="num" w:pos="792"/>
        </w:tabs>
        <w:ind w:left="1021" w:hanging="511"/>
      </w:pPr>
      <w:rPr>
        <w:rFonts w:cs="David" w:hint="default"/>
        <w:b w:val="0"/>
        <w:bCs w:val="0"/>
      </w:rPr>
    </w:lvl>
    <w:lvl w:ilvl="2">
      <w:start w:val="1"/>
      <w:numFmt w:val="decimal"/>
      <w:lvlText w:val="%1.%2.%3."/>
      <w:lvlJc w:val="left"/>
      <w:pPr>
        <w:tabs>
          <w:tab w:val="num" w:pos="1224"/>
        </w:tabs>
        <w:ind w:left="1224" w:hanging="504"/>
      </w:pPr>
      <w:rPr>
        <w:rFonts w:hint="default"/>
        <w:b w:val="0"/>
        <w:bCs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 w15:restartNumberingAfterBreak="0">
    <w:nsid w:val="21FC7856"/>
    <w:multiLevelType w:val="hybridMultilevel"/>
    <w:tmpl w:val="9536AD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43B3330"/>
    <w:multiLevelType w:val="multilevel"/>
    <w:tmpl w:val="80501BD0"/>
    <w:lvl w:ilvl="0">
      <w:start w:val="1"/>
      <w:numFmt w:val="decimal"/>
      <w:lvlText w:val="%1."/>
      <w:lvlJc w:val="left"/>
      <w:pPr>
        <w:ind w:left="360" w:hanging="360"/>
      </w:pPr>
      <w:rPr>
        <w:rFonts w:cs="David" w:hint="default"/>
        <w:b/>
        <w:bCs/>
        <w:color w:val="auto"/>
      </w:rPr>
    </w:lvl>
    <w:lvl w:ilvl="1">
      <w:start w:val="1"/>
      <w:numFmt w:val="decimal"/>
      <w:lvlText w:val="%1.%2."/>
      <w:lvlJc w:val="left"/>
      <w:pPr>
        <w:ind w:left="432" w:hanging="432"/>
      </w:pPr>
      <w:rPr>
        <w:rFonts w:ascii="David" w:hAnsi="David" w:cs="David"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57079F5"/>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B4C3290"/>
    <w:multiLevelType w:val="hybridMultilevel"/>
    <w:tmpl w:val="E69EE61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2F2B428E"/>
    <w:multiLevelType w:val="hybridMultilevel"/>
    <w:tmpl w:val="3692EA4A"/>
    <w:lvl w:ilvl="0" w:tplc="D0DAED96">
      <w:start w:val="1"/>
      <w:numFmt w:val="decimal"/>
      <w:lvlText w:val="%1."/>
      <w:lvlJc w:val="left"/>
      <w:pPr>
        <w:tabs>
          <w:tab w:val="num" w:pos="720"/>
        </w:tabs>
        <w:ind w:left="720" w:hanging="360"/>
      </w:pPr>
      <w:rPr>
        <w:rFonts w:cs="David"/>
      </w:rPr>
    </w:lvl>
    <w:lvl w:ilvl="1" w:tplc="4F54CC4C">
      <w:start w:val="2"/>
      <w:numFmt w:val="bullet"/>
      <w:lvlText w:val="-"/>
      <w:lvlJc w:val="left"/>
      <w:pPr>
        <w:tabs>
          <w:tab w:val="num" w:pos="1800"/>
        </w:tabs>
        <w:ind w:left="1800" w:hanging="720"/>
      </w:pPr>
      <w:rPr>
        <w:rFonts w:ascii="Times New Roman" w:eastAsia="Times New Roman" w:hAnsi="Times New Roman" w:cs="David"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326D37BF"/>
    <w:multiLevelType w:val="hybridMultilevel"/>
    <w:tmpl w:val="E2F465D2"/>
    <w:lvl w:ilvl="0" w:tplc="203CF290">
      <w:start w:val="1"/>
      <w:numFmt w:val="hebrew1"/>
      <w:lvlText w:val="%1."/>
      <w:lvlJc w:val="left"/>
      <w:pPr>
        <w:tabs>
          <w:tab w:val="num" w:pos="1827"/>
        </w:tabs>
        <w:ind w:left="1827" w:right="1133" w:hanging="567"/>
      </w:pPr>
      <w:rPr>
        <w:bCs w:val="0"/>
        <w:iCs w:val="0"/>
      </w:rPr>
    </w:lvl>
    <w:lvl w:ilvl="1" w:tplc="040D0019">
      <w:start w:val="1"/>
      <w:numFmt w:val="lowerLetter"/>
      <w:lvlText w:val="%2."/>
      <w:lvlJc w:val="left"/>
      <w:pPr>
        <w:tabs>
          <w:tab w:val="num" w:pos="1620"/>
        </w:tabs>
        <w:ind w:left="1620" w:right="926" w:hanging="360"/>
      </w:pPr>
    </w:lvl>
    <w:lvl w:ilvl="2" w:tplc="040D001B">
      <w:start w:val="1"/>
      <w:numFmt w:val="lowerRoman"/>
      <w:lvlText w:val="%3."/>
      <w:lvlJc w:val="right"/>
      <w:pPr>
        <w:tabs>
          <w:tab w:val="num" w:pos="2340"/>
        </w:tabs>
        <w:ind w:left="2340" w:right="1646" w:hanging="180"/>
      </w:pPr>
    </w:lvl>
    <w:lvl w:ilvl="3" w:tplc="A5982276">
      <w:start w:val="1"/>
      <w:numFmt w:val="decimal"/>
      <w:lvlText w:val="%4."/>
      <w:lvlJc w:val="left"/>
      <w:pPr>
        <w:tabs>
          <w:tab w:val="num" w:pos="360"/>
        </w:tabs>
        <w:ind w:left="360" w:hanging="360"/>
      </w:pPr>
      <w:rPr>
        <w:b/>
        <w:bCs/>
      </w:rPr>
    </w:lvl>
    <w:lvl w:ilvl="4" w:tplc="040D0019">
      <w:start w:val="1"/>
      <w:numFmt w:val="decimal"/>
      <w:lvlText w:val="%5."/>
      <w:lvlJc w:val="left"/>
      <w:pPr>
        <w:tabs>
          <w:tab w:val="num" w:pos="4294"/>
        </w:tabs>
        <w:ind w:left="4294" w:hanging="360"/>
      </w:pPr>
    </w:lvl>
    <w:lvl w:ilvl="5" w:tplc="040D001B">
      <w:start w:val="1"/>
      <w:numFmt w:val="decimal"/>
      <w:lvlText w:val="%6."/>
      <w:lvlJc w:val="left"/>
      <w:pPr>
        <w:tabs>
          <w:tab w:val="num" w:pos="5014"/>
        </w:tabs>
        <w:ind w:left="5014" w:hanging="360"/>
      </w:pPr>
    </w:lvl>
    <w:lvl w:ilvl="6" w:tplc="040D000F">
      <w:start w:val="1"/>
      <w:numFmt w:val="decimal"/>
      <w:lvlText w:val="%7."/>
      <w:lvlJc w:val="left"/>
      <w:pPr>
        <w:tabs>
          <w:tab w:val="num" w:pos="5734"/>
        </w:tabs>
        <w:ind w:left="5734" w:hanging="360"/>
      </w:pPr>
    </w:lvl>
    <w:lvl w:ilvl="7" w:tplc="040D0019">
      <w:start w:val="1"/>
      <w:numFmt w:val="decimal"/>
      <w:lvlText w:val="%8."/>
      <w:lvlJc w:val="left"/>
      <w:pPr>
        <w:tabs>
          <w:tab w:val="num" w:pos="6454"/>
        </w:tabs>
        <w:ind w:left="6454" w:hanging="360"/>
      </w:pPr>
    </w:lvl>
    <w:lvl w:ilvl="8" w:tplc="040D001B">
      <w:start w:val="1"/>
      <w:numFmt w:val="decimal"/>
      <w:lvlText w:val="%9."/>
      <w:lvlJc w:val="left"/>
      <w:pPr>
        <w:tabs>
          <w:tab w:val="num" w:pos="7174"/>
        </w:tabs>
        <w:ind w:left="7174" w:hanging="360"/>
      </w:pPr>
    </w:lvl>
  </w:abstractNum>
  <w:abstractNum w:abstractNumId="21" w15:restartNumberingAfterBreak="0">
    <w:nsid w:val="32E379F1"/>
    <w:multiLevelType w:val="multilevel"/>
    <w:tmpl w:val="AFA286D4"/>
    <w:lvl w:ilvl="0">
      <w:start w:val="6"/>
      <w:numFmt w:val="decimal"/>
      <w:lvlText w:val="%1"/>
      <w:lvlJc w:val="left"/>
      <w:pPr>
        <w:ind w:left="435" w:hanging="435"/>
      </w:pPr>
      <w:rPr>
        <w:rFonts w:hint="default"/>
      </w:rPr>
    </w:lvl>
    <w:lvl w:ilvl="1">
      <w:start w:val="1"/>
      <w:numFmt w:val="decimal"/>
      <w:lvlText w:val="%1.%2"/>
      <w:lvlJc w:val="left"/>
      <w:pPr>
        <w:ind w:left="651" w:hanging="435"/>
      </w:pPr>
      <w:rPr>
        <w:rFonts w:hint="default"/>
      </w:rPr>
    </w:lvl>
    <w:lvl w:ilvl="2">
      <w:start w:val="1"/>
      <w:numFmt w:val="decimal"/>
      <w:lvlText w:val="%1.%2.%3"/>
      <w:lvlJc w:val="left"/>
      <w:pPr>
        <w:ind w:left="1152"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22" w15:restartNumberingAfterBreak="0">
    <w:nsid w:val="337D0F9A"/>
    <w:multiLevelType w:val="multilevel"/>
    <w:tmpl w:val="907C7C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38C5091"/>
    <w:multiLevelType w:val="hybridMultilevel"/>
    <w:tmpl w:val="0AB4F81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4" w15:restartNumberingAfterBreak="0">
    <w:nsid w:val="34875FAD"/>
    <w:multiLevelType w:val="multilevel"/>
    <w:tmpl w:val="9C56FAA8"/>
    <w:lvl w:ilvl="0">
      <w:start w:val="1"/>
      <w:numFmt w:val="bullet"/>
      <w:lvlText w:val="●"/>
      <w:lvlJc w:val="left"/>
      <w:pPr>
        <w:ind w:left="1080" w:hanging="360"/>
      </w:pPr>
      <w:rPr>
        <w:rFonts w:ascii="Noto Sans Symbols" w:eastAsia="Noto Sans Symbols" w:hAnsi="Noto Sans Symbols" w:cs="Noto Sans Symbols"/>
        <w:sz w:val="16"/>
        <w:szCs w:val="16"/>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5" w15:restartNumberingAfterBreak="0">
    <w:nsid w:val="35856EBC"/>
    <w:multiLevelType w:val="hybridMultilevel"/>
    <w:tmpl w:val="C4102BAA"/>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6" w15:restartNumberingAfterBreak="0">
    <w:nsid w:val="38376603"/>
    <w:multiLevelType w:val="multilevel"/>
    <w:tmpl w:val="DC94CA38"/>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AA50658"/>
    <w:multiLevelType w:val="multilevel"/>
    <w:tmpl w:val="82187B18"/>
    <w:lvl w:ilvl="0">
      <w:start w:val="1"/>
      <w:numFmt w:val="decimal"/>
      <w:lvlText w:val="%1."/>
      <w:lvlJc w:val="left"/>
      <w:pPr>
        <w:ind w:left="720" w:hanging="360"/>
      </w:pPr>
      <w:rPr>
        <w:rFonts w:hint="default"/>
      </w:rPr>
    </w:lvl>
    <w:lvl w:ilvl="1">
      <w:start w:val="1"/>
      <w:numFmt w:val="decimal"/>
      <w:isLgl/>
      <w:lvlText w:val="%1.%2"/>
      <w:lvlJc w:val="left"/>
      <w:pPr>
        <w:ind w:left="874" w:hanging="360"/>
      </w:pPr>
      <w:rPr>
        <w:rFonts w:hint="default"/>
      </w:rPr>
    </w:lvl>
    <w:lvl w:ilvl="2">
      <w:start w:val="1"/>
      <w:numFmt w:val="decimal"/>
      <w:isLgl/>
      <w:lvlText w:val="%1.%2.%3"/>
      <w:lvlJc w:val="left"/>
      <w:pPr>
        <w:ind w:left="1388" w:hanging="720"/>
      </w:pPr>
      <w:rPr>
        <w:rFonts w:hint="default"/>
      </w:rPr>
    </w:lvl>
    <w:lvl w:ilvl="3">
      <w:start w:val="1"/>
      <w:numFmt w:val="decimal"/>
      <w:isLgl/>
      <w:lvlText w:val="%1.%2.%3.%4"/>
      <w:lvlJc w:val="left"/>
      <w:pPr>
        <w:ind w:left="1542" w:hanging="720"/>
      </w:pPr>
      <w:rPr>
        <w:rFonts w:hint="default"/>
      </w:rPr>
    </w:lvl>
    <w:lvl w:ilvl="4">
      <w:start w:val="1"/>
      <w:numFmt w:val="decimal"/>
      <w:isLgl/>
      <w:lvlText w:val="%1.%2.%3.%4.%5"/>
      <w:lvlJc w:val="left"/>
      <w:pPr>
        <w:ind w:left="2056" w:hanging="1080"/>
      </w:pPr>
      <w:rPr>
        <w:rFonts w:hint="default"/>
      </w:rPr>
    </w:lvl>
    <w:lvl w:ilvl="5">
      <w:start w:val="1"/>
      <w:numFmt w:val="decimal"/>
      <w:isLgl/>
      <w:lvlText w:val="%1.%2.%3.%4.%5.%6"/>
      <w:lvlJc w:val="left"/>
      <w:pPr>
        <w:ind w:left="2210" w:hanging="1080"/>
      </w:pPr>
      <w:rPr>
        <w:rFonts w:hint="default"/>
      </w:rPr>
    </w:lvl>
    <w:lvl w:ilvl="6">
      <w:start w:val="1"/>
      <w:numFmt w:val="decimal"/>
      <w:isLgl/>
      <w:lvlText w:val="%1.%2.%3.%4.%5.%6.%7"/>
      <w:lvlJc w:val="left"/>
      <w:pPr>
        <w:ind w:left="2364" w:hanging="1080"/>
      </w:pPr>
      <w:rPr>
        <w:rFonts w:hint="default"/>
      </w:rPr>
    </w:lvl>
    <w:lvl w:ilvl="7">
      <w:start w:val="1"/>
      <w:numFmt w:val="decimal"/>
      <w:isLgl/>
      <w:lvlText w:val="%1.%2.%3.%4.%5.%6.%7.%8"/>
      <w:lvlJc w:val="left"/>
      <w:pPr>
        <w:ind w:left="2878" w:hanging="1440"/>
      </w:pPr>
      <w:rPr>
        <w:rFonts w:hint="default"/>
      </w:rPr>
    </w:lvl>
    <w:lvl w:ilvl="8">
      <w:start w:val="1"/>
      <w:numFmt w:val="decimal"/>
      <w:isLgl/>
      <w:lvlText w:val="%1.%2.%3.%4.%5.%6.%7.%8.%9"/>
      <w:lvlJc w:val="left"/>
      <w:pPr>
        <w:ind w:left="3032" w:hanging="1440"/>
      </w:pPr>
      <w:rPr>
        <w:rFonts w:hint="default"/>
      </w:rPr>
    </w:lvl>
  </w:abstractNum>
  <w:abstractNum w:abstractNumId="28" w15:restartNumberingAfterBreak="0">
    <w:nsid w:val="400E2130"/>
    <w:multiLevelType w:val="hybridMultilevel"/>
    <w:tmpl w:val="C10C6F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49B216B"/>
    <w:multiLevelType w:val="multilevel"/>
    <w:tmpl w:val="6580422E"/>
    <w:lvl w:ilvl="0">
      <w:start w:val="1"/>
      <w:numFmt w:val="decimal"/>
      <w:lvlText w:val="%1."/>
      <w:lvlJc w:val="left"/>
      <w:pPr>
        <w:ind w:left="360" w:hanging="360"/>
      </w:pPr>
      <w:rPr>
        <w:b/>
        <w:bCs/>
      </w:rPr>
    </w:lvl>
    <w:lvl w:ilvl="1">
      <w:start w:val="1"/>
      <w:numFmt w:val="decimal"/>
      <w:lvlText w:val="%1.%2."/>
      <w:lvlJc w:val="left"/>
      <w:pPr>
        <w:ind w:left="792" w:hanging="432"/>
      </w:pPr>
      <w:rPr>
        <w:rFonts w:ascii="Times New Roman" w:hAnsi="Times New Roman" w:cs="Times New Roman" w:hint="default"/>
        <w:b w:val="0"/>
        <w:bCs w:val="0"/>
        <w:i w:val="0"/>
        <w:iCs w:val="0"/>
        <w:sz w:val="24"/>
        <w:szCs w:val="24"/>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ED08F4"/>
    <w:multiLevelType w:val="multilevel"/>
    <w:tmpl w:val="67FE1518"/>
    <w:lvl w:ilvl="0">
      <w:start w:val="1"/>
      <w:numFmt w:val="decimal"/>
      <w:pStyle w:val="1"/>
      <w:lvlText w:val="%1"/>
      <w:lvlJc w:val="left"/>
      <w:pPr>
        <w:tabs>
          <w:tab w:val="num" w:pos="720"/>
        </w:tabs>
        <w:ind w:left="720" w:hanging="720"/>
      </w:pPr>
      <w:rPr>
        <w:rFonts w:cs="Times New Roman" w:hint="default"/>
        <w:u w:val="none"/>
      </w:rPr>
    </w:lvl>
    <w:lvl w:ilvl="1">
      <w:start w:val="9"/>
      <w:numFmt w:val="decimal"/>
      <w:lvlText w:val="%1.%2"/>
      <w:lvlJc w:val="left"/>
      <w:pPr>
        <w:tabs>
          <w:tab w:val="num" w:pos="720"/>
        </w:tabs>
        <w:ind w:left="720" w:hanging="720"/>
      </w:pPr>
      <w:rPr>
        <w:rFonts w:cs="Times New Roman" w:hint="default"/>
        <w:u w:val="none"/>
      </w:rPr>
    </w:lvl>
    <w:lvl w:ilvl="2">
      <w:start w:val="1"/>
      <w:numFmt w:val="decimal"/>
      <w:lvlText w:val="%1.%2.%3"/>
      <w:lvlJc w:val="left"/>
      <w:pPr>
        <w:tabs>
          <w:tab w:val="num" w:pos="720"/>
        </w:tabs>
        <w:ind w:left="720" w:hanging="720"/>
      </w:pPr>
      <w:rPr>
        <w:rFonts w:cs="Times New Roman" w:hint="default"/>
        <w:u w:val="none"/>
      </w:rPr>
    </w:lvl>
    <w:lvl w:ilvl="3">
      <w:start w:val="1"/>
      <w:numFmt w:val="decimal"/>
      <w:lvlText w:val="%1.%2.%3.%4"/>
      <w:lvlJc w:val="left"/>
      <w:pPr>
        <w:tabs>
          <w:tab w:val="num" w:pos="720"/>
        </w:tabs>
        <w:ind w:left="720" w:hanging="720"/>
      </w:pPr>
      <w:rPr>
        <w:rFonts w:cs="Times New Roman" w:hint="default"/>
        <w:u w:val="none"/>
      </w:rPr>
    </w:lvl>
    <w:lvl w:ilvl="4">
      <w:start w:val="1"/>
      <w:numFmt w:val="decimal"/>
      <w:lvlText w:val="%1.%2.%3.%4.%5"/>
      <w:lvlJc w:val="left"/>
      <w:pPr>
        <w:tabs>
          <w:tab w:val="num" w:pos="1080"/>
        </w:tabs>
        <w:ind w:left="1080" w:hanging="1080"/>
      </w:pPr>
      <w:rPr>
        <w:rFonts w:cs="Times New Roman" w:hint="default"/>
        <w:u w:val="none"/>
      </w:rPr>
    </w:lvl>
    <w:lvl w:ilvl="5">
      <w:start w:val="1"/>
      <w:numFmt w:val="decimal"/>
      <w:lvlText w:val="%1.%2.%3.%4.%5.%6"/>
      <w:lvlJc w:val="left"/>
      <w:pPr>
        <w:tabs>
          <w:tab w:val="num" w:pos="1080"/>
        </w:tabs>
        <w:ind w:left="1080" w:hanging="1080"/>
      </w:pPr>
      <w:rPr>
        <w:rFonts w:cs="Times New Roman" w:hint="default"/>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31" w15:restartNumberingAfterBreak="0">
    <w:nsid w:val="44FF2FE8"/>
    <w:multiLevelType w:val="hybridMultilevel"/>
    <w:tmpl w:val="D166D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6AB5908"/>
    <w:multiLevelType w:val="multilevel"/>
    <w:tmpl w:val="525ADBE0"/>
    <w:lvl w:ilvl="0">
      <w:start w:val="2"/>
      <w:numFmt w:val="decimal"/>
      <w:lvlRestart w:val="0"/>
      <w:pStyle w:val="10"/>
      <w:lvlText w:val="%1."/>
      <w:lvlJc w:val="left"/>
      <w:pPr>
        <w:tabs>
          <w:tab w:val="num" w:pos="560"/>
        </w:tabs>
        <w:ind w:left="560" w:hanging="560"/>
      </w:pPr>
      <w:rPr>
        <w:rFonts w:hint="default"/>
        <w:b w:val="0"/>
        <w:bCs w:val="0"/>
      </w:rPr>
    </w:lvl>
    <w:lvl w:ilvl="1">
      <w:start w:val="1"/>
      <w:numFmt w:val="decimal"/>
      <w:pStyle w:val="2"/>
      <w:lvlText w:val="%1.%2."/>
      <w:lvlJc w:val="left"/>
      <w:pPr>
        <w:tabs>
          <w:tab w:val="num" w:pos="1420"/>
        </w:tabs>
        <w:ind w:left="1420" w:hanging="853"/>
      </w:pPr>
      <w:rPr>
        <w:rFonts w:hint="default"/>
        <w:b w:val="0"/>
        <w:bCs w:val="0"/>
        <w:color w:val="auto"/>
        <w:lang w:val="en-US"/>
      </w:rPr>
    </w:lvl>
    <w:lvl w:ilvl="2">
      <w:start w:val="1"/>
      <w:numFmt w:val="decimal"/>
      <w:pStyle w:val="3"/>
      <w:lvlText w:val="%1.%2.%3."/>
      <w:lvlJc w:val="left"/>
      <w:pPr>
        <w:tabs>
          <w:tab w:val="num" w:pos="2557"/>
        </w:tabs>
        <w:ind w:left="2557" w:hanging="1140"/>
      </w:pPr>
      <w:rPr>
        <w:rFonts w:hint="default"/>
      </w:rPr>
    </w:lvl>
    <w:lvl w:ilvl="3">
      <w:start w:val="1"/>
      <w:numFmt w:val="decimal"/>
      <w:pStyle w:val="4"/>
      <w:lvlText w:val="%1.%2.%3.%4."/>
      <w:lvlJc w:val="left"/>
      <w:pPr>
        <w:tabs>
          <w:tab w:val="num" w:pos="3520"/>
        </w:tabs>
        <w:ind w:left="3520" w:hanging="960"/>
      </w:pPr>
      <w:rPr>
        <w:rFonts w:hint="default"/>
        <w:b w:val="0"/>
        <w:bCs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4C9F3606"/>
    <w:multiLevelType w:val="multilevel"/>
    <w:tmpl w:val="20BAD604"/>
    <w:lvl w:ilvl="0">
      <w:start w:val="1"/>
      <w:numFmt w:val="decimal"/>
      <w:lvlText w:val="%1."/>
      <w:lvlJc w:val="left"/>
      <w:pPr>
        <w:ind w:left="360" w:hanging="360"/>
      </w:pPr>
      <w:rPr>
        <w:rFonts w:ascii="Times New Roman" w:hAnsi="Times New Roman" w:cs="Times New Roman" w:hint="default"/>
        <w:b/>
        <w:bCs/>
        <w:sz w:val="24"/>
        <w:szCs w:val="24"/>
      </w:rPr>
    </w:lvl>
    <w:lvl w:ilvl="1">
      <w:start w:val="1"/>
      <w:numFmt w:val="decimal"/>
      <w:lvlText w:val="%1.%2."/>
      <w:lvlJc w:val="left"/>
      <w:pPr>
        <w:ind w:left="43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38615D6"/>
    <w:multiLevelType w:val="hybridMultilevel"/>
    <w:tmpl w:val="12FCB40E"/>
    <w:lvl w:ilvl="0" w:tplc="B24ECFCA">
      <w:start w:val="1"/>
      <w:numFmt w:val="hebrew1"/>
      <w:lvlText w:val="%1."/>
      <w:lvlJc w:val="left"/>
      <w:pPr>
        <w:ind w:left="1780" w:hanging="360"/>
      </w:pPr>
      <w:rPr>
        <w:rFonts w:hint="default"/>
        <w:sz w:val="24"/>
      </w:rPr>
    </w:lvl>
    <w:lvl w:ilvl="1" w:tplc="04090019">
      <w:start w:val="1"/>
      <w:numFmt w:val="lowerLetter"/>
      <w:lvlText w:val="%2."/>
      <w:lvlJc w:val="left"/>
      <w:pPr>
        <w:ind w:left="2500" w:hanging="360"/>
      </w:pPr>
    </w:lvl>
    <w:lvl w:ilvl="2" w:tplc="0409001B">
      <w:start w:val="1"/>
      <w:numFmt w:val="lowerRoman"/>
      <w:lvlText w:val="%3."/>
      <w:lvlJc w:val="right"/>
      <w:pPr>
        <w:ind w:left="3220" w:hanging="180"/>
      </w:pPr>
    </w:lvl>
    <w:lvl w:ilvl="3" w:tplc="0409000F" w:tentative="1">
      <w:start w:val="1"/>
      <w:numFmt w:val="decimal"/>
      <w:lvlText w:val="%4."/>
      <w:lvlJc w:val="left"/>
      <w:pPr>
        <w:ind w:left="3940" w:hanging="360"/>
      </w:pPr>
    </w:lvl>
    <w:lvl w:ilvl="4" w:tplc="04090019" w:tentative="1">
      <w:start w:val="1"/>
      <w:numFmt w:val="lowerLetter"/>
      <w:lvlText w:val="%5."/>
      <w:lvlJc w:val="left"/>
      <w:pPr>
        <w:ind w:left="4660" w:hanging="360"/>
      </w:pPr>
    </w:lvl>
    <w:lvl w:ilvl="5" w:tplc="0409001B" w:tentative="1">
      <w:start w:val="1"/>
      <w:numFmt w:val="lowerRoman"/>
      <w:lvlText w:val="%6."/>
      <w:lvlJc w:val="right"/>
      <w:pPr>
        <w:ind w:left="5380" w:hanging="180"/>
      </w:pPr>
    </w:lvl>
    <w:lvl w:ilvl="6" w:tplc="0409000F" w:tentative="1">
      <w:start w:val="1"/>
      <w:numFmt w:val="decimal"/>
      <w:lvlText w:val="%7."/>
      <w:lvlJc w:val="left"/>
      <w:pPr>
        <w:ind w:left="6100" w:hanging="360"/>
      </w:pPr>
    </w:lvl>
    <w:lvl w:ilvl="7" w:tplc="04090019" w:tentative="1">
      <w:start w:val="1"/>
      <w:numFmt w:val="lowerLetter"/>
      <w:lvlText w:val="%8."/>
      <w:lvlJc w:val="left"/>
      <w:pPr>
        <w:ind w:left="6820" w:hanging="360"/>
      </w:pPr>
    </w:lvl>
    <w:lvl w:ilvl="8" w:tplc="0409001B" w:tentative="1">
      <w:start w:val="1"/>
      <w:numFmt w:val="lowerRoman"/>
      <w:lvlText w:val="%9."/>
      <w:lvlJc w:val="right"/>
      <w:pPr>
        <w:ind w:left="7540" w:hanging="180"/>
      </w:pPr>
    </w:lvl>
  </w:abstractNum>
  <w:abstractNum w:abstractNumId="35" w15:restartNumberingAfterBreak="0">
    <w:nsid w:val="57813388"/>
    <w:multiLevelType w:val="hybridMultilevel"/>
    <w:tmpl w:val="2B7C99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5CC95589"/>
    <w:multiLevelType w:val="hybridMultilevel"/>
    <w:tmpl w:val="AA7CC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743717"/>
    <w:multiLevelType w:val="multilevel"/>
    <w:tmpl w:val="54B40DD4"/>
    <w:lvl w:ilvl="0">
      <w:start w:val="1"/>
      <w:numFmt w:val="decimal"/>
      <w:pStyle w:val="a0"/>
      <w:lvlText w:val="%1."/>
      <w:lvlJc w:val="left"/>
      <w:pPr>
        <w:tabs>
          <w:tab w:val="num" w:pos="360"/>
        </w:tabs>
        <w:ind w:left="360" w:hanging="360"/>
      </w:pPr>
      <w:rPr>
        <w:rFonts w:cs="David" w:hint="cs"/>
        <w:szCs w:val="24"/>
      </w:rPr>
    </w:lvl>
    <w:lvl w:ilvl="1">
      <w:start w:val="1"/>
      <w:numFmt w:val="decimal"/>
      <w:lvlText w:val="%1.%2."/>
      <w:lvlJc w:val="left"/>
      <w:pPr>
        <w:tabs>
          <w:tab w:val="num" w:pos="792"/>
        </w:tabs>
        <w:ind w:left="792" w:hanging="432"/>
      </w:pPr>
      <w:rPr>
        <w:rFonts w:cs="David" w:hint="cs"/>
        <w:b w:val="0"/>
        <w:bCs w:val="0"/>
        <w:sz w:val="24"/>
        <w:szCs w:val="24"/>
      </w:rPr>
    </w:lvl>
    <w:lvl w:ilvl="2">
      <w:start w:val="1"/>
      <w:numFmt w:val="decimal"/>
      <w:lvlText w:val="%1.%2.%3."/>
      <w:lvlJc w:val="left"/>
      <w:pPr>
        <w:tabs>
          <w:tab w:val="num" w:pos="1418"/>
        </w:tabs>
        <w:ind w:left="1418" w:hanging="624"/>
      </w:pPr>
      <w:rPr>
        <w:rFonts w:cs="David" w:hint="cs"/>
        <w:b w:val="0"/>
        <w:bCs w:val="0"/>
        <w:szCs w:val="24"/>
      </w:rPr>
    </w:lvl>
    <w:lvl w:ilvl="3">
      <w:start w:val="1"/>
      <w:numFmt w:val="decimal"/>
      <w:lvlText w:val="%1.%2.%3.%4."/>
      <w:lvlJc w:val="left"/>
      <w:pPr>
        <w:tabs>
          <w:tab w:val="num" w:pos="2098"/>
        </w:tabs>
        <w:ind w:left="2098" w:hanging="680"/>
      </w:pPr>
      <w:rPr>
        <w:rFonts w:cs="David" w:hint="cs"/>
        <w:b w:val="0"/>
        <w:bCs w:val="0"/>
        <w:szCs w:val="24"/>
      </w:rPr>
    </w:lvl>
    <w:lvl w:ilvl="4">
      <w:start w:val="1"/>
      <w:numFmt w:val="decimal"/>
      <w:lvlText w:val="%1.%2.%3.%4.%5."/>
      <w:lvlJc w:val="left"/>
      <w:pPr>
        <w:tabs>
          <w:tab w:val="num" w:pos="2325"/>
        </w:tabs>
        <w:ind w:left="2325" w:hanging="227"/>
      </w:pPr>
      <w:rPr>
        <w:rFonts w:cs="David" w:hint="cs"/>
        <w:szCs w:val="24"/>
      </w:rPr>
    </w:lvl>
    <w:lvl w:ilvl="5">
      <w:start w:val="1"/>
      <w:numFmt w:val="decimal"/>
      <w:lvlText w:val="%1.%2.%3.%4.%5.%6."/>
      <w:lvlJc w:val="left"/>
      <w:pPr>
        <w:tabs>
          <w:tab w:val="num" w:pos="2880"/>
        </w:tabs>
        <w:ind w:left="2736" w:hanging="936"/>
      </w:pPr>
      <w:rPr>
        <w:rFonts w:cs="David" w:hint="cs"/>
      </w:rPr>
    </w:lvl>
    <w:lvl w:ilvl="6">
      <w:start w:val="1"/>
      <w:numFmt w:val="decimal"/>
      <w:lvlText w:val="%1.%2.%3.%4.%5.%6.%7."/>
      <w:lvlJc w:val="left"/>
      <w:pPr>
        <w:tabs>
          <w:tab w:val="num" w:pos="3600"/>
        </w:tabs>
        <w:ind w:left="3240" w:hanging="1080"/>
      </w:pPr>
      <w:rPr>
        <w:rFonts w:cs="TypoUpright BT" w:hint="default"/>
      </w:rPr>
    </w:lvl>
    <w:lvl w:ilvl="7">
      <w:start w:val="1"/>
      <w:numFmt w:val="decimal"/>
      <w:lvlText w:val="%1.%2.%3.%4.%5.%6.%7.%8."/>
      <w:lvlJc w:val="left"/>
      <w:pPr>
        <w:tabs>
          <w:tab w:val="num" w:pos="3960"/>
        </w:tabs>
        <w:ind w:left="3744" w:hanging="1224"/>
      </w:pPr>
      <w:rPr>
        <w:rFonts w:cs="TypoUpright BT" w:hint="default"/>
      </w:rPr>
    </w:lvl>
    <w:lvl w:ilvl="8">
      <w:start w:val="1"/>
      <w:numFmt w:val="decimal"/>
      <w:lvlText w:val="%1.%2.%3.%4.%5.%6.%7.%8.%9."/>
      <w:lvlJc w:val="left"/>
      <w:pPr>
        <w:tabs>
          <w:tab w:val="num" w:pos="4680"/>
        </w:tabs>
        <w:ind w:left="4320" w:hanging="1440"/>
      </w:pPr>
      <w:rPr>
        <w:rFonts w:cs="TypoUpright BT" w:hint="default"/>
      </w:rPr>
    </w:lvl>
  </w:abstractNum>
  <w:abstractNum w:abstractNumId="38" w15:restartNumberingAfterBreak="0">
    <w:nsid w:val="60641833"/>
    <w:multiLevelType w:val="hybridMultilevel"/>
    <w:tmpl w:val="98EC1BAE"/>
    <w:lvl w:ilvl="0" w:tplc="AE487A42">
      <w:start w:val="1"/>
      <w:numFmt w:val="decimal"/>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39" w15:restartNumberingAfterBreak="0">
    <w:nsid w:val="616C2ACC"/>
    <w:multiLevelType w:val="multilevel"/>
    <w:tmpl w:val="352E6FCA"/>
    <w:lvl w:ilvl="0">
      <w:start w:val="1"/>
      <w:numFmt w:val="decimal"/>
      <w:pStyle w:val="a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62E357A4"/>
    <w:multiLevelType w:val="multilevel"/>
    <w:tmpl w:val="ED56BF28"/>
    <w:lvl w:ilvl="0">
      <w:start w:val="1"/>
      <w:numFmt w:val="bullet"/>
      <w:lvlText w:val=""/>
      <w:lvlJc w:val="left"/>
      <w:pPr>
        <w:tabs>
          <w:tab w:val="num" w:pos="1980"/>
        </w:tabs>
        <w:ind w:left="1980" w:hanging="560"/>
      </w:pPr>
      <w:rPr>
        <w:rFonts w:ascii="Symbol" w:hAnsi="Symbol" w:hint="default"/>
        <w:b w:val="0"/>
        <w:bCs w:val="0"/>
      </w:rPr>
    </w:lvl>
    <w:lvl w:ilvl="1">
      <w:start w:val="1"/>
      <w:numFmt w:val="decimal"/>
      <w:lvlText w:val="%1.%2."/>
      <w:lvlJc w:val="left"/>
      <w:pPr>
        <w:tabs>
          <w:tab w:val="num" w:pos="2840"/>
        </w:tabs>
        <w:ind w:left="2840" w:hanging="853"/>
      </w:pPr>
      <w:rPr>
        <w:rFonts w:hint="default"/>
        <w:b w:val="0"/>
        <w:bCs w:val="0"/>
        <w:color w:val="auto"/>
        <w:lang w:val="en-US"/>
      </w:rPr>
    </w:lvl>
    <w:lvl w:ilvl="2">
      <w:start w:val="1"/>
      <w:numFmt w:val="decimal"/>
      <w:lvlText w:val="%1.%2.%3."/>
      <w:lvlJc w:val="left"/>
      <w:pPr>
        <w:tabs>
          <w:tab w:val="num" w:pos="3977"/>
        </w:tabs>
        <w:ind w:left="3977" w:hanging="1140"/>
      </w:pPr>
      <w:rPr>
        <w:rFonts w:hint="default"/>
      </w:rPr>
    </w:lvl>
    <w:lvl w:ilvl="3">
      <w:start w:val="1"/>
      <w:numFmt w:val="decimal"/>
      <w:lvlText w:val="%1.%2.%3.%4."/>
      <w:lvlJc w:val="left"/>
      <w:pPr>
        <w:tabs>
          <w:tab w:val="num" w:pos="4940"/>
        </w:tabs>
        <w:ind w:left="4940" w:hanging="960"/>
      </w:pPr>
      <w:rPr>
        <w:rFonts w:hint="default"/>
        <w:b w:val="0"/>
        <w:bCs w:val="0"/>
      </w:rPr>
    </w:lvl>
    <w:lvl w:ilvl="4">
      <w:start w:val="1"/>
      <w:numFmt w:val="decimal"/>
      <w:lvlText w:val="%1.%2.%3.%4.%5."/>
      <w:lvlJc w:val="left"/>
      <w:pPr>
        <w:tabs>
          <w:tab w:val="num" w:pos="3940"/>
        </w:tabs>
        <w:ind w:left="3652" w:hanging="792"/>
      </w:pPr>
      <w:rPr>
        <w:rFonts w:hint="default"/>
      </w:rPr>
    </w:lvl>
    <w:lvl w:ilvl="5">
      <w:start w:val="1"/>
      <w:numFmt w:val="decimal"/>
      <w:lvlText w:val="%1.%2.%3.%4.%5.%6."/>
      <w:lvlJc w:val="left"/>
      <w:pPr>
        <w:tabs>
          <w:tab w:val="num" w:pos="4300"/>
        </w:tabs>
        <w:ind w:left="4156" w:hanging="936"/>
      </w:pPr>
      <w:rPr>
        <w:rFonts w:hint="default"/>
      </w:rPr>
    </w:lvl>
    <w:lvl w:ilvl="6">
      <w:start w:val="1"/>
      <w:numFmt w:val="decimal"/>
      <w:lvlText w:val="%1.%2.%3.%4.%5.%6.%7."/>
      <w:lvlJc w:val="left"/>
      <w:pPr>
        <w:tabs>
          <w:tab w:val="num" w:pos="5020"/>
        </w:tabs>
        <w:ind w:left="4660" w:hanging="1080"/>
      </w:pPr>
      <w:rPr>
        <w:rFonts w:hint="default"/>
      </w:rPr>
    </w:lvl>
    <w:lvl w:ilvl="7">
      <w:start w:val="1"/>
      <w:numFmt w:val="decimal"/>
      <w:lvlText w:val="%1.%2.%3.%4.%5.%6.%7.%8."/>
      <w:lvlJc w:val="left"/>
      <w:pPr>
        <w:tabs>
          <w:tab w:val="num" w:pos="5380"/>
        </w:tabs>
        <w:ind w:left="5164" w:hanging="1224"/>
      </w:pPr>
      <w:rPr>
        <w:rFonts w:hint="default"/>
      </w:rPr>
    </w:lvl>
    <w:lvl w:ilvl="8">
      <w:start w:val="1"/>
      <w:numFmt w:val="decimal"/>
      <w:lvlText w:val="%1.%2.%3.%4.%5.%6.%7.%8.%9."/>
      <w:lvlJc w:val="left"/>
      <w:pPr>
        <w:tabs>
          <w:tab w:val="num" w:pos="6100"/>
        </w:tabs>
        <w:ind w:left="5740" w:hanging="1440"/>
      </w:pPr>
      <w:rPr>
        <w:rFonts w:hint="default"/>
      </w:rPr>
    </w:lvl>
  </w:abstractNum>
  <w:abstractNum w:abstractNumId="41" w15:restartNumberingAfterBreak="0">
    <w:nsid w:val="644025EC"/>
    <w:multiLevelType w:val="hybridMultilevel"/>
    <w:tmpl w:val="88C21586"/>
    <w:lvl w:ilvl="0" w:tplc="F392C84C">
      <w:start w:val="1"/>
      <w:numFmt w:val="decimal"/>
      <w:lvlText w:val="%1."/>
      <w:lvlJc w:val="left"/>
      <w:pPr>
        <w:ind w:left="444" w:hanging="360"/>
      </w:pPr>
      <w:rPr>
        <w:rFonts w:hint="default"/>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abstractNum w:abstractNumId="42" w15:restartNumberingAfterBreak="0">
    <w:nsid w:val="74C02B91"/>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lang w:bidi="he-I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64D273C"/>
    <w:multiLevelType w:val="hybridMultilevel"/>
    <w:tmpl w:val="3B7EA778"/>
    <w:lvl w:ilvl="0" w:tplc="0409000F">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7485788"/>
    <w:multiLevelType w:val="hybridMultilevel"/>
    <w:tmpl w:val="367CB7AE"/>
    <w:lvl w:ilvl="0" w:tplc="40FC80B6">
      <w:numFmt w:val="bullet"/>
      <w:lvlText w:val=""/>
      <w:lvlJc w:val="left"/>
      <w:pPr>
        <w:ind w:left="302" w:hanging="360"/>
      </w:pPr>
      <w:rPr>
        <w:rFonts w:ascii="Symbol" w:eastAsia="Times New Roman" w:hAnsi="Symbol" w:cs="David" w:hint="default"/>
      </w:rPr>
    </w:lvl>
    <w:lvl w:ilvl="1" w:tplc="04090003" w:tentative="1">
      <w:start w:val="1"/>
      <w:numFmt w:val="bullet"/>
      <w:lvlText w:val="o"/>
      <w:lvlJc w:val="left"/>
      <w:pPr>
        <w:ind w:left="1022" w:hanging="360"/>
      </w:pPr>
      <w:rPr>
        <w:rFonts w:ascii="Courier New" w:hAnsi="Courier New" w:cs="Courier New" w:hint="default"/>
      </w:rPr>
    </w:lvl>
    <w:lvl w:ilvl="2" w:tplc="04090005" w:tentative="1">
      <w:start w:val="1"/>
      <w:numFmt w:val="bullet"/>
      <w:lvlText w:val=""/>
      <w:lvlJc w:val="left"/>
      <w:pPr>
        <w:ind w:left="1742" w:hanging="360"/>
      </w:pPr>
      <w:rPr>
        <w:rFonts w:ascii="Wingdings" w:hAnsi="Wingdings" w:hint="default"/>
      </w:rPr>
    </w:lvl>
    <w:lvl w:ilvl="3" w:tplc="04090001" w:tentative="1">
      <w:start w:val="1"/>
      <w:numFmt w:val="bullet"/>
      <w:lvlText w:val=""/>
      <w:lvlJc w:val="left"/>
      <w:pPr>
        <w:ind w:left="2462" w:hanging="360"/>
      </w:pPr>
      <w:rPr>
        <w:rFonts w:ascii="Symbol" w:hAnsi="Symbol" w:hint="default"/>
      </w:rPr>
    </w:lvl>
    <w:lvl w:ilvl="4" w:tplc="04090003" w:tentative="1">
      <w:start w:val="1"/>
      <w:numFmt w:val="bullet"/>
      <w:lvlText w:val="o"/>
      <w:lvlJc w:val="left"/>
      <w:pPr>
        <w:ind w:left="3182" w:hanging="360"/>
      </w:pPr>
      <w:rPr>
        <w:rFonts w:ascii="Courier New" w:hAnsi="Courier New" w:cs="Courier New" w:hint="default"/>
      </w:rPr>
    </w:lvl>
    <w:lvl w:ilvl="5" w:tplc="04090005" w:tentative="1">
      <w:start w:val="1"/>
      <w:numFmt w:val="bullet"/>
      <w:lvlText w:val=""/>
      <w:lvlJc w:val="left"/>
      <w:pPr>
        <w:ind w:left="3902" w:hanging="360"/>
      </w:pPr>
      <w:rPr>
        <w:rFonts w:ascii="Wingdings" w:hAnsi="Wingdings" w:hint="default"/>
      </w:rPr>
    </w:lvl>
    <w:lvl w:ilvl="6" w:tplc="04090001" w:tentative="1">
      <w:start w:val="1"/>
      <w:numFmt w:val="bullet"/>
      <w:lvlText w:val=""/>
      <w:lvlJc w:val="left"/>
      <w:pPr>
        <w:ind w:left="4622" w:hanging="360"/>
      </w:pPr>
      <w:rPr>
        <w:rFonts w:ascii="Symbol" w:hAnsi="Symbol" w:hint="default"/>
      </w:rPr>
    </w:lvl>
    <w:lvl w:ilvl="7" w:tplc="04090003" w:tentative="1">
      <w:start w:val="1"/>
      <w:numFmt w:val="bullet"/>
      <w:lvlText w:val="o"/>
      <w:lvlJc w:val="left"/>
      <w:pPr>
        <w:ind w:left="5342" w:hanging="360"/>
      </w:pPr>
      <w:rPr>
        <w:rFonts w:ascii="Courier New" w:hAnsi="Courier New" w:cs="Courier New" w:hint="default"/>
      </w:rPr>
    </w:lvl>
    <w:lvl w:ilvl="8" w:tplc="04090005" w:tentative="1">
      <w:start w:val="1"/>
      <w:numFmt w:val="bullet"/>
      <w:lvlText w:val=""/>
      <w:lvlJc w:val="left"/>
      <w:pPr>
        <w:ind w:left="6062" w:hanging="360"/>
      </w:pPr>
      <w:rPr>
        <w:rFonts w:ascii="Wingdings" w:hAnsi="Wingdings" w:hint="default"/>
      </w:rPr>
    </w:lvl>
  </w:abstractNum>
  <w:abstractNum w:abstractNumId="45" w15:restartNumberingAfterBreak="0">
    <w:nsid w:val="782D29D4"/>
    <w:multiLevelType w:val="hybridMultilevel"/>
    <w:tmpl w:val="82D6D0E8"/>
    <w:lvl w:ilvl="0" w:tplc="A9E2E172">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8EF321D"/>
    <w:multiLevelType w:val="multilevel"/>
    <w:tmpl w:val="9278AA22"/>
    <w:lvl w:ilvl="0">
      <w:start w:val="1"/>
      <w:numFmt w:val="decimal"/>
      <w:lvlText w:val="%1."/>
      <w:lvlJc w:val="right"/>
      <w:pPr>
        <w:tabs>
          <w:tab w:val="num" w:pos="737"/>
        </w:tabs>
        <w:ind w:left="737" w:hanging="567"/>
      </w:pPr>
      <w:rPr>
        <w:rFonts w:hint="default"/>
        <w:b w:val="0"/>
        <w:bCs w:val="0"/>
        <w:i w:val="0"/>
        <w:iCs w:val="0"/>
        <w:u w:val="none"/>
      </w:rPr>
    </w:lvl>
    <w:lvl w:ilvl="1">
      <w:start w:val="1"/>
      <w:numFmt w:val="decimal"/>
      <w:lvlText w:val="%2."/>
      <w:lvlJc w:val="right"/>
      <w:pPr>
        <w:tabs>
          <w:tab w:val="num" w:pos="341"/>
        </w:tabs>
        <w:ind w:left="341" w:hanging="341"/>
      </w:pPr>
      <w:rPr>
        <w:rFonts w:ascii="Times New Roman" w:eastAsia="Times New Roman" w:hAnsi="Times New Roman" w:cs="David"/>
        <w:b w:val="0"/>
        <w:bCs w:val="0"/>
      </w:rPr>
    </w:lvl>
    <w:lvl w:ilvl="2">
      <w:start w:val="1"/>
      <w:numFmt w:val="decimal"/>
      <w:lvlText w:val="%1.%2.%3."/>
      <w:lvlJc w:val="right"/>
      <w:pPr>
        <w:tabs>
          <w:tab w:val="num" w:pos="2155"/>
        </w:tabs>
        <w:ind w:left="2155" w:hanging="227"/>
      </w:pPr>
      <w:rPr>
        <w:rFonts w:hint="default"/>
      </w:rPr>
    </w:lvl>
    <w:lvl w:ilvl="3">
      <w:start w:val="1"/>
      <w:numFmt w:val="decimal"/>
      <w:lvlText w:val="%1.%2.%3.%4."/>
      <w:lvlJc w:val="right"/>
      <w:pPr>
        <w:tabs>
          <w:tab w:val="num" w:pos="2892"/>
        </w:tabs>
        <w:ind w:left="2892" w:hanging="114"/>
      </w:pPr>
      <w:rPr>
        <w:rFonts w:hint="default"/>
      </w:rPr>
    </w:lvl>
    <w:lvl w:ilvl="4">
      <w:start w:val="1"/>
      <w:numFmt w:val="upperRoman"/>
      <w:lvlText w:val="%5."/>
      <w:lvlJc w:val="center"/>
      <w:pPr>
        <w:tabs>
          <w:tab w:val="num" w:pos="4309"/>
        </w:tabs>
        <w:ind w:left="4309" w:hanging="765"/>
      </w:pPr>
      <w:rPr>
        <w:rFonts w:hint="default"/>
      </w:rPr>
    </w:lvl>
    <w:lvl w:ilvl="5">
      <w:start w:val="1"/>
      <w:numFmt w:val="decimal"/>
      <w:lvlText w:val="(%6)"/>
      <w:lvlJc w:val="center"/>
      <w:pPr>
        <w:tabs>
          <w:tab w:val="num" w:pos="4706"/>
        </w:tabs>
        <w:ind w:left="4706" w:hanging="385"/>
      </w:pPr>
      <w:rPr>
        <w:rFonts w:hint="default"/>
      </w:rPr>
    </w:lvl>
    <w:lvl w:ilvl="6">
      <w:start w:val="1"/>
      <w:numFmt w:val="upperRoman"/>
      <w:lvlText w:val="%1.%2.%3.%4.%5.%6.%7."/>
      <w:lvlJc w:val="center"/>
      <w:pPr>
        <w:tabs>
          <w:tab w:val="num" w:pos="2818"/>
        </w:tabs>
        <w:ind w:left="2438" w:hanging="340"/>
      </w:pPr>
      <w:rPr>
        <w:rFonts w:hint="default"/>
      </w:rPr>
    </w:lvl>
    <w:lvl w:ilvl="7">
      <w:start w:val="1"/>
      <w:numFmt w:val="decimal"/>
      <w:lvlText w:val="%1.%2.%3.%4.%5.%6.%7.%8."/>
      <w:lvlJc w:val="center"/>
      <w:pPr>
        <w:tabs>
          <w:tab w:val="num" w:pos="3158"/>
        </w:tabs>
        <w:ind w:left="2778" w:hanging="340"/>
      </w:pPr>
      <w:rPr>
        <w:rFonts w:hint="default"/>
      </w:rPr>
    </w:lvl>
    <w:lvl w:ilvl="8">
      <w:start w:val="1"/>
      <w:numFmt w:val="upperRoman"/>
      <w:lvlText w:val="%1.%2.%3.%4.%5.%6.%7.%8.%9."/>
      <w:lvlJc w:val="center"/>
      <w:pPr>
        <w:tabs>
          <w:tab w:val="num" w:pos="3498"/>
        </w:tabs>
        <w:ind w:left="3175" w:hanging="397"/>
      </w:pPr>
      <w:rPr>
        <w:rFonts w:hint="default"/>
      </w:rPr>
    </w:lvl>
  </w:abstractNum>
  <w:abstractNum w:abstractNumId="47" w15:restartNumberingAfterBreak="0">
    <w:nsid w:val="7A514AAF"/>
    <w:multiLevelType w:val="multilevel"/>
    <w:tmpl w:val="B66498DC"/>
    <w:lvl w:ilvl="0">
      <w:start w:val="1"/>
      <w:numFmt w:val="bullet"/>
      <w:lvlText w:val="●"/>
      <w:lvlJc w:val="left"/>
      <w:pPr>
        <w:ind w:left="1080" w:hanging="360"/>
      </w:pPr>
      <w:rPr>
        <w:rFonts w:ascii="Noto Sans Symbols" w:eastAsia="Noto Sans Symbols" w:hAnsi="Noto Sans Symbols" w:cs="Noto Sans Symbols"/>
        <w:sz w:val="16"/>
        <w:szCs w:val="16"/>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8" w15:restartNumberingAfterBreak="0">
    <w:nsid w:val="7BA1128B"/>
    <w:multiLevelType w:val="multilevel"/>
    <w:tmpl w:val="427E6148"/>
    <w:lvl w:ilvl="0">
      <w:start w:val="1"/>
      <w:numFmt w:val="decimal"/>
      <w:lvlText w:val="%1."/>
      <w:lvlJc w:val="left"/>
      <w:pPr>
        <w:ind w:left="360" w:hanging="360"/>
      </w:pPr>
      <w:rPr>
        <w:rFonts w:hint="default"/>
        <w:lang w:bidi="he-I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02334935">
    <w:abstractNumId w:val="14"/>
  </w:num>
  <w:num w:numId="2" w16cid:durableId="225382343">
    <w:abstractNumId w:val="1"/>
  </w:num>
  <w:num w:numId="3" w16cid:durableId="831263607">
    <w:abstractNumId w:val="26"/>
  </w:num>
  <w:num w:numId="4" w16cid:durableId="767432341">
    <w:abstractNumId w:val="17"/>
  </w:num>
  <w:num w:numId="5" w16cid:durableId="13711513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91942496">
    <w:abstractNumId w:val="43"/>
  </w:num>
  <w:num w:numId="7" w16cid:durableId="1813054836">
    <w:abstractNumId w:val="42"/>
  </w:num>
  <w:num w:numId="8" w16cid:durableId="303660664">
    <w:abstractNumId w:val="46"/>
  </w:num>
  <w:num w:numId="9" w16cid:durableId="290332801">
    <w:abstractNumId w:val="3"/>
  </w:num>
  <w:num w:numId="10" w16cid:durableId="133761566">
    <w:abstractNumId w:val="38"/>
  </w:num>
  <w:num w:numId="11" w16cid:durableId="15753602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80162501">
    <w:abstractNumId w:val="27"/>
  </w:num>
  <w:num w:numId="13" w16cid:durableId="1588885396">
    <w:abstractNumId w:val="37"/>
  </w:num>
  <w:num w:numId="14" w16cid:durableId="671488911">
    <w:abstractNumId w:val="30"/>
  </w:num>
  <w:num w:numId="15" w16cid:durableId="124734310">
    <w:abstractNumId w:val="39"/>
  </w:num>
  <w:num w:numId="16" w16cid:durableId="1404714185">
    <w:abstractNumId w:val="7"/>
  </w:num>
  <w:num w:numId="17" w16cid:durableId="352463019">
    <w:abstractNumId w:val="4"/>
  </w:num>
  <w:num w:numId="18" w16cid:durableId="1586576741">
    <w:abstractNumId w:val="36"/>
  </w:num>
  <w:num w:numId="19" w16cid:durableId="47413549">
    <w:abstractNumId w:val="16"/>
  </w:num>
  <w:num w:numId="20" w16cid:durableId="94640589">
    <w:abstractNumId w:val="25"/>
  </w:num>
  <w:num w:numId="21" w16cid:durableId="1504585201">
    <w:abstractNumId w:val="33"/>
  </w:num>
  <w:num w:numId="22" w16cid:durableId="871577454">
    <w:abstractNumId w:val="5"/>
  </w:num>
  <w:num w:numId="23" w16cid:durableId="964233865">
    <w:abstractNumId w:val="18"/>
  </w:num>
  <w:num w:numId="24" w16cid:durableId="1275400041">
    <w:abstractNumId w:val="9"/>
  </w:num>
  <w:num w:numId="25" w16cid:durableId="1258899948">
    <w:abstractNumId w:val="12"/>
  </w:num>
  <w:num w:numId="26" w16cid:durableId="1121339001">
    <w:abstractNumId w:val="41"/>
  </w:num>
  <w:num w:numId="27" w16cid:durableId="931545915">
    <w:abstractNumId w:val="32"/>
  </w:num>
  <w:num w:numId="28" w16cid:durableId="807285250">
    <w:abstractNumId w:val="40"/>
  </w:num>
  <w:num w:numId="29" w16cid:durableId="1752963048">
    <w:abstractNumId w:val="29"/>
  </w:num>
  <w:num w:numId="30" w16cid:durableId="1562523995">
    <w:abstractNumId w:val="10"/>
  </w:num>
  <w:num w:numId="31" w16cid:durableId="1679498519">
    <w:abstractNumId w:val="28"/>
  </w:num>
  <w:num w:numId="32" w16cid:durableId="490292386">
    <w:abstractNumId w:val="45"/>
  </w:num>
  <w:num w:numId="33" w16cid:durableId="591595455">
    <w:abstractNumId w:val="23"/>
  </w:num>
  <w:num w:numId="34" w16cid:durableId="870799175">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10073625">
    <w:abstractNumId w:val="48"/>
  </w:num>
  <w:num w:numId="36" w16cid:durableId="195797859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78404278">
    <w:abstractNumId w:val="47"/>
  </w:num>
  <w:num w:numId="38" w16cid:durableId="156767520">
    <w:abstractNumId w:val="24"/>
  </w:num>
  <w:num w:numId="39" w16cid:durableId="1825002552">
    <w:abstractNumId w:val="22"/>
  </w:num>
  <w:num w:numId="40" w16cid:durableId="1393843026">
    <w:abstractNumId w:val="13"/>
  </w:num>
  <w:num w:numId="41" w16cid:durableId="765423676">
    <w:abstractNumId w:val="0"/>
  </w:num>
  <w:num w:numId="42" w16cid:durableId="419563390">
    <w:abstractNumId w:val="8"/>
  </w:num>
  <w:num w:numId="43" w16cid:durableId="542669751">
    <w:abstractNumId w:val="34"/>
  </w:num>
  <w:num w:numId="44" w16cid:durableId="200746457">
    <w:abstractNumId w:val="32"/>
  </w:num>
  <w:num w:numId="45" w16cid:durableId="1060788394">
    <w:abstractNumId w:val="11"/>
  </w:num>
  <w:num w:numId="46" w16cid:durableId="1809013954">
    <w:abstractNumId w:val="21"/>
  </w:num>
  <w:num w:numId="47" w16cid:durableId="1728647334">
    <w:abstractNumId w:val="44"/>
  </w:num>
  <w:num w:numId="48" w16cid:durableId="265384518">
    <w:abstractNumId w:val="31"/>
  </w:num>
  <w:num w:numId="49" w16cid:durableId="494958238">
    <w:abstractNumId w:val="15"/>
  </w:num>
  <w:num w:numId="50" w16cid:durableId="910970700">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12B"/>
    <w:rsid w:val="000007EA"/>
    <w:rsid w:val="000023D9"/>
    <w:rsid w:val="00006B76"/>
    <w:rsid w:val="000078AB"/>
    <w:rsid w:val="00012C32"/>
    <w:rsid w:val="00032299"/>
    <w:rsid w:val="0003729A"/>
    <w:rsid w:val="00041BA2"/>
    <w:rsid w:val="00043218"/>
    <w:rsid w:val="000438CB"/>
    <w:rsid w:val="000505D1"/>
    <w:rsid w:val="0005300A"/>
    <w:rsid w:val="00055AB1"/>
    <w:rsid w:val="00060D2E"/>
    <w:rsid w:val="00064B8E"/>
    <w:rsid w:val="00065D27"/>
    <w:rsid w:val="00066BD3"/>
    <w:rsid w:val="00067A25"/>
    <w:rsid w:val="00072537"/>
    <w:rsid w:val="00072C3F"/>
    <w:rsid w:val="00072E15"/>
    <w:rsid w:val="00074382"/>
    <w:rsid w:val="00081339"/>
    <w:rsid w:val="000818D0"/>
    <w:rsid w:val="000859A4"/>
    <w:rsid w:val="0008789D"/>
    <w:rsid w:val="00091587"/>
    <w:rsid w:val="00091B6B"/>
    <w:rsid w:val="00093193"/>
    <w:rsid w:val="00093A4A"/>
    <w:rsid w:val="00094FCE"/>
    <w:rsid w:val="000A2669"/>
    <w:rsid w:val="000A4243"/>
    <w:rsid w:val="000A5512"/>
    <w:rsid w:val="000A771B"/>
    <w:rsid w:val="000A7AA7"/>
    <w:rsid w:val="000B3C35"/>
    <w:rsid w:val="000B65E3"/>
    <w:rsid w:val="000C06AA"/>
    <w:rsid w:val="000C1055"/>
    <w:rsid w:val="000C5DF4"/>
    <w:rsid w:val="000D0788"/>
    <w:rsid w:val="000D599D"/>
    <w:rsid w:val="000E00E4"/>
    <w:rsid w:val="000E19A2"/>
    <w:rsid w:val="000E1E06"/>
    <w:rsid w:val="000E319A"/>
    <w:rsid w:val="000E3F67"/>
    <w:rsid w:val="000F3136"/>
    <w:rsid w:val="000F5CF4"/>
    <w:rsid w:val="000F72EC"/>
    <w:rsid w:val="000F773D"/>
    <w:rsid w:val="00100564"/>
    <w:rsid w:val="001012D4"/>
    <w:rsid w:val="00103185"/>
    <w:rsid w:val="0010505E"/>
    <w:rsid w:val="00105D4B"/>
    <w:rsid w:val="0011351F"/>
    <w:rsid w:val="001148FA"/>
    <w:rsid w:val="001150C4"/>
    <w:rsid w:val="0011631E"/>
    <w:rsid w:val="00121834"/>
    <w:rsid w:val="00123E83"/>
    <w:rsid w:val="00126DF3"/>
    <w:rsid w:val="00130B54"/>
    <w:rsid w:val="00131073"/>
    <w:rsid w:val="00132BF1"/>
    <w:rsid w:val="00134683"/>
    <w:rsid w:val="0013560E"/>
    <w:rsid w:val="00136850"/>
    <w:rsid w:val="0014522E"/>
    <w:rsid w:val="00145663"/>
    <w:rsid w:val="00145EC1"/>
    <w:rsid w:val="0015196C"/>
    <w:rsid w:val="001549E3"/>
    <w:rsid w:val="00162328"/>
    <w:rsid w:val="00165091"/>
    <w:rsid w:val="00174AEB"/>
    <w:rsid w:val="00175019"/>
    <w:rsid w:val="00177D00"/>
    <w:rsid w:val="0018211A"/>
    <w:rsid w:val="00182A03"/>
    <w:rsid w:val="001950CD"/>
    <w:rsid w:val="001963A5"/>
    <w:rsid w:val="001A0A58"/>
    <w:rsid w:val="001A62CB"/>
    <w:rsid w:val="001A6805"/>
    <w:rsid w:val="001B0F6C"/>
    <w:rsid w:val="001B3C88"/>
    <w:rsid w:val="001B401E"/>
    <w:rsid w:val="001C2B57"/>
    <w:rsid w:val="001C66BD"/>
    <w:rsid w:val="001C701F"/>
    <w:rsid w:val="001C7C6A"/>
    <w:rsid w:val="001D15A4"/>
    <w:rsid w:val="001E15BB"/>
    <w:rsid w:val="001E1B93"/>
    <w:rsid w:val="001E5199"/>
    <w:rsid w:val="001E54BC"/>
    <w:rsid w:val="001E5716"/>
    <w:rsid w:val="001E73F1"/>
    <w:rsid w:val="001E75B5"/>
    <w:rsid w:val="001F3BE7"/>
    <w:rsid w:val="001F730D"/>
    <w:rsid w:val="001F769A"/>
    <w:rsid w:val="00201D7F"/>
    <w:rsid w:val="0020222F"/>
    <w:rsid w:val="00203354"/>
    <w:rsid w:val="002042F6"/>
    <w:rsid w:val="0020682E"/>
    <w:rsid w:val="002111C3"/>
    <w:rsid w:val="002130D6"/>
    <w:rsid w:val="00222675"/>
    <w:rsid w:val="002232DD"/>
    <w:rsid w:val="002238B3"/>
    <w:rsid w:val="00226AB5"/>
    <w:rsid w:val="00230BA4"/>
    <w:rsid w:val="00230DF5"/>
    <w:rsid w:val="002328E1"/>
    <w:rsid w:val="0023399B"/>
    <w:rsid w:val="00237B44"/>
    <w:rsid w:val="002475ED"/>
    <w:rsid w:val="0025147F"/>
    <w:rsid w:val="002521D4"/>
    <w:rsid w:val="00253E57"/>
    <w:rsid w:val="002556C6"/>
    <w:rsid w:val="002612FB"/>
    <w:rsid w:val="00266E1F"/>
    <w:rsid w:val="0026720D"/>
    <w:rsid w:val="0027068F"/>
    <w:rsid w:val="00273525"/>
    <w:rsid w:val="00275196"/>
    <w:rsid w:val="00281901"/>
    <w:rsid w:val="002829F8"/>
    <w:rsid w:val="00284C6D"/>
    <w:rsid w:val="00292CB2"/>
    <w:rsid w:val="00293A42"/>
    <w:rsid w:val="002975A3"/>
    <w:rsid w:val="002A011A"/>
    <w:rsid w:val="002A0564"/>
    <w:rsid w:val="002A23B3"/>
    <w:rsid w:val="002A2776"/>
    <w:rsid w:val="002A48ED"/>
    <w:rsid w:val="002A4FA8"/>
    <w:rsid w:val="002A5325"/>
    <w:rsid w:val="002B08DA"/>
    <w:rsid w:val="002B6E01"/>
    <w:rsid w:val="002B7949"/>
    <w:rsid w:val="002B7D51"/>
    <w:rsid w:val="002B7EB8"/>
    <w:rsid w:val="002C35B2"/>
    <w:rsid w:val="002C5219"/>
    <w:rsid w:val="002C5521"/>
    <w:rsid w:val="002C5E08"/>
    <w:rsid w:val="002D166A"/>
    <w:rsid w:val="002D653D"/>
    <w:rsid w:val="002E0BB4"/>
    <w:rsid w:val="002E100A"/>
    <w:rsid w:val="002E275D"/>
    <w:rsid w:val="002E489F"/>
    <w:rsid w:val="002E4E2D"/>
    <w:rsid w:val="002E6613"/>
    <w:rsid w:val="002F1194"/>
    <w:rsid w:val="002F1FDC"/>
    <w:rsid w:val="002F2BEC"/>
    <w:rsid w:val="002F5757"/>
    <w:rsid w:val="002F5B82"/>
    <w:rsid w:val="002F5BC2"/>
    <w:rsid w:val="002F67AB"/>
    <w:rsid w:val="002F7E27"/>
    <w:rsid w:val="003022A3"/>
    <w:rsid w:val="003125B2"/>
    <w:rsid w:val="00312BB9"/>
    <w:rsid w:val="00321E4E"/>
    <w:rsid w:val="0032494D"/>
    <w:rsid w:val="003249F7"/>
    <w:rsid w:val="00331966"/>
    <w:rsid w:val="003341D3"/>
    <w:rsid w:val="00335095"/>
    <w:rsid w:val="00335F81"/>
    <w:rsid w:val="00341F9C"/>
    <w:rsid w:val="0034406E"/>
    <w:rsid w:val="003449C1"/>
    <w:rsid w:val="003450E5"/>
    <w:rsid w:val="00345639"/>
    <w:rsid w:val="00346088"/>
    <w:rsid w:val="00346A20"/>
    <w:rsid w:val="00346D82"/>
    <w:rsid w:val="00347A7D"/>
    <w:rsid w:val="00350BD5"/>
    <w:rsid w:val="00351DB9"/>
    <w:rsid w:val="00353D22"/>
    <w:rsid w:val="00355E51"/>
    <w:rsid w:val="00361BF5"/>
    <w:rsid w:val="00366888"/>
    <w:rsid w:val="0037213C"/>
    <w:rsid w:val="003738FA"/>
    <w:rsid w:val="00375B5E"/>
    <w:rsid w:val="003836F5"/>
    <w:rsid w:val="00384E0C"/>
    <w:rsid w:val="00387D33"/>
    <w:rsid w:val="003938D5"/>
    <w:rsid w:val="00394A52"/>
    <w:rsid w:val="003973C3"/>
    <w:rsid w:val="003A1CFD"/>
    <w:rsid w:val="003A2ACC"/>
    <w:rsid w:val="003B0E89"/>
    <w:rsid w:val="003B1A8F"/>
    <w:rsid w:val="003B2C15"/>
    <w:rsid w:val="003B58DE"/>
    <w:rsid w:val="003C1188"/>
    <w:rsid w:val="003C1C31"/>
    <w:rsid w:val="003C4D60"/>
    <w:rsid w:val="003C5ED7"/>
    <w:rsid w:val="003D15C2"/>
    <w:rsid w:val="003D1B2D"/>
    <w:rsid w:val="003D4D3E"/>
    <w:rsid w:val="003D7069"/>
    <w:rsid w:val="003D7E27"/>
    <w:rsid w:val="003E1ABF"/>
    <w:rsid w:val="003E42BD"/>
    <w:rsid w:val="003E44B0"/>
    <w:rsid w:val="003E5D3B"/>
    <w:rsid w:val="003F398D"/>
    <w:rsid w:val="003F3A15"/>
    <w:rsid w:val="003F40BD"/>
    <w:rsid w:val="003F5109"/>
    <w:rsid w:val="003F57E6"/>
    <w:rsid w:val="003F5F17"/>
    <w:rsid w:val="003F7A60"/>
    <w:rsid w:val="0041059E"/>
    <w:rsid w:val="00413B4F"/>
    <w:rsid w:val="00413E5C"/>
    <w:rsid w:val="0041427E"/>
    <w:rsid w:val="00416CAE"/>
    <w:rsid w:val="004175D8"/>
    <w:rsid w:val="00420AAF"/>
    <w:rsid w:val="00431EE3"/>
    <w:rsid w:val="00432550"/>
    <w:rsid w:val="00437DAB"/>
    <w:rsid w:val="00441C82"/>
    <w:rsid w:val="00444FFF"/>
    <w:rsid w:val="00445DBF"/>
    <w:rsid w:val="0044797E"/>
    <w:rsid w:val="00460563"/>
    <w:rsid w:val="0046364A"/>
    <w:rsid w:val="00463AFE"/>
    <w:rsid w:val="00464B68"/>
    <w:rsid w:val="00467D8F"/>
    <w:rsid w:val="0047310F"/>
    <w:rsid w:val="00473491"/>
    <w:rsid w:val="0047435D"/>
    <w:rsid w:val="00474925"/>
    <w:rsid w:val="004761A2"/>
    <w:rsid w:val="004771E9"/>
    <w:rsid w:val="00482A7B"/>
    <w:rsid w:val="00483179"/>
    <w:rsid w:val="00483FA1"/>
    <w:rsid w:val="0048719C"/>
    <w:rsid w:val="004A0AAB"/>
    <w:rsid w:val="004A2F15"/>
    <w:rsid w:val="004A30C0"/>
    <w:rsid w:val="004B255F"/>
    <w:rsid w:val="004B3317"/>
    <w:rsid w:val="004B49F2"/>
    <w:rsid w:val="004D0A45"/>
    <w:rsid w:val="004D0D3F"/>
    <w:rsid w:val="004D2F98"/>
    <w:rsid w:val="004D35C1"/>
    <w:rsid w:val="004D3A64"/>
    <w:rsid w:val="004D3CB5"/>
    <w:rsid w:val="004D64AE"/>
    <w:rsid w:val="004D75C5"/>
    <w:rsid w:val="004E0087"/>
    <w:rsid w:val="004E0419"/>
    <w:rsid w:val="004E1783"/>
    <w:rsid w:val="004E1B35"/>
    <w:rsid w:val="004E393D"/>
    <w:rsid w:val="004F30B5"/>
    <w:rsid w:val="004F7089"/>
    <w:rsid w:val="004F7EAC"/>
    <w:rsid w:val="00501681"/>
    <w:rsid w:val="00502D6A"/>
    <w:rsid w:val="00503DF0"/>
    <w:rsid w:val="00504720"/>
    <w:rsid w:val="00507278"/>
    <w:rsid w:val="0050780E"/>
    <w:rsid w:val="00513389"/>
    <w:rsid w:val="00514824"/>
    <w:rsid w:val="00520BDD"/>
    <w:rsid w:val="00521D0E"/>
    <w:rsid w:val="00522DA9"/>
    <w:rsid w:val="00525FDB"/>
    <w:rsid w:val="00526099"/>
    <w:rsid w:val="0052621E"/>
    <w:rsid w:val="0053033B"/>
    <w:rsid w:val="00535DEC"/>
    <w:rsid w:val="00537054"/>
    <w:rsid w:val="005370A7"/>
    <w:rsid w:val="00540437"/>
    <w:rsid w:val="00542DB5"/>
    <w:rsid w:val="0054437D"/>
    <w:rsid w:val="00545F69"/>
    <w:rsid w:val="00547E48"/>
    <w:rsid w:val="005517E9"/>
    <w:rsid w:val="00555626"/>
    <w:rsid w:val="005623CE"/>
    <w:rsid w:val="00564A3E"/>
    <w:rsid w:val="00566C87"/>
    <w:rsid w:val="00572757"/>
    <w:rsid w:val="00580ED7"/>
    <w:rsid w:val="0058137D"/>
    <w:rsid w:val="0058184C"/>
    <w:rsid w:val="00584ADD"/>
    <w:rsid w:val="00586AFB"/>
    <w:rsid w:val="00587020"/>
    <w:rsid w:val="005920AA"/>
    <w:rsid w:val="00593894"/>
    <w:rsid w:val="00595BA0"/>
    <w:rsid w:val="005A1865"/>
    <w:rsid w:val="005A5505"/>
    <w:rsid w:val="005B0E73"/>
    <w:rsid w:val="005B23AC"/>
    <w:rsid w:val="005B28D8"/>
    <w:rsid w:val="005B5D9B"/>
    <w:rsid w:val="005B6CFE"/>
    <w:rsid w:val="005C11AC"/>
    <w:rsid w:val="005C2EF8"/>
    <w:rsid w:val="005C7013"/>
    <w:rsid w:val="005D0F44"/>
    <w:rsid w:val="005D2A08"/>
    <w:rsid w:val="005D78A9"/>
    <w:rsid w:val="005E0AD9"/>
    <w:rsid w:val="005E1218"/>
    <w:rsid w:val="005E7000"/>
    <w:rsid w:val="005E7E13"/>
    <w:rsid w:val="005F0CBA"/>
    <w:rsid w:val="005F43F9"/>
    <w:rsid w:val="00601E8E"/>
    <w:rsid w:val="00602D27"/>
    <w:rsid w:val="00603A04"/>
    <w:rsid w:val="00603DA2"/>
    <w:rsid w:val="00605646"/>
    <w:rsid w:val="00606C93"/>
    <w:rsid w:val="006077B7"/>
    <w:rsid w:val="00611894"/>
    <w:rsid w:val="006125E6"/>
    <w:rsid w:val="00614961"/>
    <w:rsid w:val="00615E33"/>
    <w:rsid w:val="00620AE7"/>
    <w:rsid w:val="00620D8E"/>
    <w:rsid w:val="00620D9E"/>
    <w:rsid w:val="006211D6"/>
    <w:rsid w:val="00622843"/>
    <w:rsid w:val="00622970"/>
    <w:rsid w:val="00623744"/>
    <w:rsid w:val="0062601D"/>
    <w:rsid w:val="006262DC"/>
    <w:rsid w:val="006356EC"/>
    <w:rsid w:val="0063611A"/>
    <w:rsid w:val="0063663D"/>
    <w:rsid w:val="00636CB1"/>
    <w:rsid w:val="0063726C"/>
    <w:rsid w:val="00641842"/>
    <w:rsid w:val="006461F6"/>
    <w:rsid w:val="00650770"/>
    <w:rsid w:val="00660395"/>
    <w:rsid w:val="00662E80"/>
    <w:rsid w:val="0066331A"/>
    <w:rsid w:val="0066467B"/>
    <w:rsid w:val="00666FFF"/>
    <w:rsid w:val="0066786D"/>
    <w:rsid w:val="0067317C"/>
    <w:rsid w:val="006731E0"/>
    <w:rsid w:val="0067464C"/>
    <w:rsid w:val="00674C77"/>
    <w:rsid w:val="00680067"/>
    <w:rsid w:val="00680A02"/>
    <w:rsid w:val="00681221"/>
    <w:rsid w:val="00682DC5"/>
    <w:rsid w:val="00686299"/>
    <w:rsid w:val="00693FC8"/>
    <w:rsid w:val="006A3334"/>
    <w:rsid w:val="006A40B8"/>
    <w:rsid w:val="006A6BDA"/>
    <w:rsid w:val="006B1AD9"/>
    <w:rsid w:val="006B4548"/>
    <w:rsid w:val="006B6405"/>
    <w:rsid w:val="006B66B0"/>
    <w:rsid w:val="006B7E67"/>
    <w:rsid w:val="006C5CFB"/>
    <w:rsid w:val="006D0A0D"/>
    <w:rsid w:val="006D10ED"/>
    <w:rsid w:val="006D2A59"/>
    <w:rsid w:val="006D33CA"/>
    <w:rsid w:val="006E5E1B"/>
    <w:rsid w:val="006F1B57"/>
    <w:rsid w:val="006F48F0"/>
    <w:rsid w:val="006F71D2"/>
    <w:rsid w:val="007032C0"/>
    <w:rsid w:val="007044B2"/>
    <w:rsid w:val="007053BA"/>
    <w:rsid w:val="00710A68"/>
    <w:rsid w:val="007114A0"/>
    <w:rsid w:val="0071720D"/>
    <w:rsid w:val="00720C79"/>
    <w:rsid w:val="00721DE7"/>
    <w:rsid w:val="007240B1"/>
    <w:rsid w:val="0072435E"/>
    <w:rsid w:val="00725486"/>
    <w:rsid w:val="00726103"/>
    <w:rsid w:val="00726824"/>
    <w:rsid w:val="007336BE"/>
    <w:rsid w:val="007352AC"/>
    <w:rsid w:val="00736262"/>
    <w:rsid w:val="007371BD"/>
    <w:rsid w:val="007508EC"/>
    <w:rsid w:val="007530FB"/>
    <w:rsid w:val="0075312B"/>
    <w:rsid w:val="00755715"/>
    <w:rsid w:val="00760E8D"/>
    <w:rsid w:val="0076412B"/>
    <w:rsid w:val="00764A98"/>
    <w:rsid w:val="00766320"/>
    <w:rsid w:val="007676A5"/>
    <w:rsid w:val="00772839"/>
    <w:rsid w:val="0077460F"/>
    <w:rsid w:val="007768B7"/>
    <w:rsid w:val="0077740C"/>
    <w:rsid w:val="00783AF2"/>
    <w:rsid w:val="0078452F"/>
    <w:rsid w:val="007856E9"/>
    <w:rsid w:val="00792D9A"/>
    <w:rsid w:val="007A0968"/>
    <w:rsid w:val="007A1178"/>
    <w:rsid w:val="007A15EB"/>
    <w:rsid w:val="007A20C4"/>
    <w:rsid w:val="007A3143"/>
    <w:rsid w:val="007A57DA"/>
    <w:rsid w:val="007B07F7"/>
    <w:rsid w:val="007B1C47"/>
    <w:rsid w:val="007B287A"/>
    <w:rsid w:val="007B3715"/>
    <w:rsid w:val="007B3D69"/>
    <w:rsid w:val="007B786E"/>
    <w:rsid w:val="007B7EAC"/>
    <w:rsid w:val="007C17BC"/>
    <w:rsid w:val="007C220E"/>
    <w:rsid w:val="007C5823"/>
    <w:rsid w:val="007C5F48"/>
    <w:rsid w:val="007C6421"/>
    <w:rsid w:val="007D4EC8"/>
    <w:rsid w:val="007E5431"/>
    <w:rsid w:val="007E5B66"/>
    <w:rsid w:val="007F3984"/>
    <w:rsid w:val="007F53A6"/>
    <w:rsid w:val="00801DE2"/>
    <w:rsid w:val="0080304B"/>
    <w:rsid w:val="00803E1B"/>
    <w:rsid w:val="00804C61"/>
    <w:rsid w:val="008057AE"/>
    <w:rsid w:val="00811975"/>
    <w:rsid w:val="008143FD"/>
    <w:rsid w:val="00815C41"/>
    <w:rsid w:val="0082385E"/>
    <w:rsid w:val="00825704"/>
    <w:rsid w:val="0083018A"/>
    <w:rsid w:val="0083213B"/>
    <w:rsid w:val="00833FC3"/>
    <w:rsid w:val="00834E47"/>
    <w:rsid w:val="00840B2D"/>
    <w:rsid w:val="008446B5"/>
    <w:rsid w:val="0084594B"/>
    <w:rsid w:val="008462F7"/>
    <w:rsid w:val="00846F55"/>
    <w:rsid w:val="00847715"/>
    <w:rsid w:val="0085045B"/>
    <w:rsid w:val="00850830"/>
    <w:rsid w:val="008548DB"/>
    <w:rsid w:val="0085575F"/>
    <w:rsid w:val="00856AC6"/>
    <w:rsid w:val="00862B0B"/>
    <w:rsid w:val="0086466F"/>
    <w:rsid w:val="00867416"/>
    <w:rsid w:val="008707D8"/>
    <w:rsid w:val="00871CBC"/>
    <w:rsid w:val="00873AD2"/>
    <w:rsid w:val="0087478A"/>
    <w:rsid w:val="008751A1"/>
    <w:rsid w:val="008773EE"/>
    <w:rsid w:val="0088215F"/>
    <w:rsid w:val="008830AB"/>
    <w:rsid w:val="00885E9D"/>
    <w:rsid w:val="00886DCC"/>
    <w:rsid w:val="008A0F03"/>
    <w:rsid w:val="008A106F"/>
    <w:rsid w:val="008A317E"/>
    <w:rsid w:val="008A5A18"/>
    <w:rsid w:val="008A79F0"/>
    <w:rsid w:val="008B49C3"/>
    <w:rsid w:val="008B7AF9"/>
    <w:rsid w:val="008B7C0F"/>
    <w:rsid w:val="008C056A"/>
    <w:rsid w:val="008C116D"/>
    <w:rsid w:val="008C3E75"/>
    <w:rsid w:val="008C40CF"/>
    <w:rsid w:val="008C5E03"/>
    <w:rsid w:val="008C6C9A"/>
    <w:rsid w:val="008C71D7"/>
    <w:rsid w:val="008D0E8A"/>
    <w:rsid w:val="008D18C8"/>
    <w:rsid w:val="008D39BB"/>
    <w:rsid w:val="008D3AE6"/>
    <w:rsid w:val="008D5363"/>
    <w:rsid w:val="008D5D1F"/>
    <w:rsid w:val="008D6413"/>
    <w:rsid w:val="008E1104"/>
    <w:rsid w:val="008E4096"/>
    <w:rsid w:val="008F046C"/>
    <w:rsid w:val="008F3662"/>
    <w:rsid w:val="008F5EB9"/>
    <w:rsid w:val="008F7897"/>
    <w:rsid w:val="009016CA"/>
    <w:rsid w:val="00904B48"/>
    <w:rsid w:val="0091132E"/>
    <w:rsid w:val="00911A8D"/>
    <w:rsid w:val="00914225"/>
    <w:rsid w:val="00914514"/>
    <w:rsid w:val="009164DD"/>
    <w:rsid w:val="00921FBA"/>
    <w:rsid w:val="00922875"/>
    <w:rsid w:val="00923B62"/>
    <w:rsid w:val="00927325"/>
    <w:rsid w:val="00927E97"/>
    <w:rsid w:val="009307E1"/>
    <w:rsid w:val="00931090"/>
    <w:rsid w:val="00932C6E"/>
    <w:rsid w:val="009345B4"/>
    <w:rsid w:val="00943231"/>
    <w:rsid w:val="009437A0"/>
    <w:rsid w:val="00945572"/>
    <w:rsid w:val="0094568C"/>
    <w:rsid w:val="00950EE8"/>
    <w:rsid w:val="009512F5"/>
    <w:rsid w:val="00952B2B"/>
    <w:rsid w:val="00960B0D"/>
    <w:rsid w:val="009643E6"/>
    <w:rsid w:val="00964E70"/>
    <w:rsid w:val="0097053F"/>
    <w:rsid w:val="0097217C"/>
    <w:rsid w:val="0097572A"/>
    <w:rsid w:val="009770F6"/>
    <w:rsid w:val="0098276A"/>
    <w:rsid w:val="00982A10"/>
    <w:rsid w:val="00983D99"/>
    <w:rsid w:val="00984BC2"/>
    <w:rsid w:val="00986835"/>
    <w:rsid w:val="00986A09"/>
    <w:rsid w:val="009928AC"/>
    <w:rsid w:val="009929BC"/>
    <w:rsid w:val="009944A1"/>
    <w:rsid w:val="009A2D9F"/>
    <w:rsid w:val="009A33C3"/>
    <w:rsid w:val="009A4A24"/>
    <w:rsid w:val="009B0C68"/>
    <w:rsid w:val="009B1261"/>
    <w:rsid w:val="009B3FC6"/>
    <w:rsid w:val="009B63E7"/>
    <w:rsid w:val="009B72C5"/>
    <w:rsid w:val="009C2B45"/>
    <w:rsid w:val="009C3D0D"/>
    <w:rsid w:val="009C7914"/>
    <w:rsid w:val="009D0BFC"/>
    <w:rsid w:val="009D0F59"/>
    <w:rsid w:val="009D4A71"/>
    <w:rsid w:val="009D6952"/>
    <w:rsid w:val="009D6A5B"/>
    <w:rsid w:val="009E172D"/>
    <w:rsid w:val="009E6B7A"/>
    <w:rsid w:val="009F58C4"/>
    <w:rsid w:val="00A01EED"/>
    <w:rsid w:val="00A032D4"/>
    <w:rsid w:val="00A041C3"/>
    <w:rsid w:val="00A044F8"/>
    <w:rsid w:val="00A0774B"/>
    <w:rsid w:val="00A1065D"/>
    <w:rsid w:val="00A11273"/>
    <w:rsid w:val="00A136E0"/>
    <w:rsid w:val="00A13953"/>
    <w:rsid w:val="00A1743B"/>
    <w:rsid w:val="00A22F12"/>
    <w:rsid w:val="00A25543"/>
    <w:rsid w:val="00A26D2E"/>
    <w:rsid w:val="00A30BF7"/>
    <w:rsid w:val="00A33BCC"/>
    <w:rsid w:val="00A34E4E"/>
    <w:rsid w:val="00A377AF"/>
    <w:rsid w:val="00A4036D"/>
    <w:rsid w:val="00A45C91"/>
    <w:rsid w:val="00A4754F"/>
    <w:rsid w:val="00A479E1"/>
    <w:rsid w:val="00A51C1A"/>
    <w:rsid w:val="00A5339A"/>
    <w:rsid w:val="00A577B9"/>
    <w:rsid w:val="00A57B72"/>
    <w:rsid w:val="00A60D18"/>
    <w:rsid w:val="00A61977"/>
    <w:rsid w:val="00A669B1"/>
    <w:rsid w:val="00A72557"/>
    <w:rsid w:val="00A73116"/>
    <w:rsid w:val="00A74EE0"/>
    <w:rsid w:val="00A75729"/>
    <w:rsid w:val="00A759D3"/>
    <w:rsid w:val="00A76022"/>
    <w:rsid w:val="00A80406"/>
    <w:rsid w:val="00A8185F"/>
    <w:rsid w:val="00A8447B"/>
    <w:rsid w:val="00A84927"/>
    <w:rsid w:val="00A85194"/>
    <w:rsid w:val="00A908E6"/>
    <w:rsid w:val="00A91327"/>
    <w:rsid w:val="00A95919"/>
    <w:rsid w:val="00A96C13"/>
    <w:rsid w:val="00AA768D"/>
    <w:rsid w:val="00AB45DA"/>
    <w:rsid w:val="00AB5956"/>
    <w:rsid w:val="00AB6E81"/>
    <w:rsid w:val="00AB7760"/>
    <w:rsid w:val="00AC2C66"/>
    <w:rsid w:val="00AC317E"/>
    <w:rsid w:val="00AC59DB"/>
    <w:rsid w:val="00AD3B2A"/>
    <w:rsid w:val="00AD3DC7"/>
    <w:rsid w:val="00AD486B"/>
    <w:rsid w:val="00AD6D8E"/>
    <w:rsid w:val="00AD79B1"/>
    <w:rsid w:val="00AE1887"/>
    <w:rsid w:val="00AE26D6"/>
    <w:rsid w:val="00AE288A"/>
    <w:rsid w:val="00AE5B3F"/>
    <w:rsid w:val="00AE6BBD"/>
    <w:rsid w:val="00AF1EDB"/>
    <w:rsid w:val="00AF5C91"/>
    <w:rsid w:val="00AF7F47"/>
    <w:rsid w:val="00B00568"/>
    <w:rsid w:val="00B00FC4"/>
    <w:rsid w:val="00B0115C"/>
    <w:rsid w:val="00B03525"/>
    <w:rsid w:val="00B0519C"/>
    <w:rsid w:val="00B1122B"/>
    <w:rsid w:val="00B12545"/>
    <w:rsid w:val="00B15952"/>
    <w:rsid w:val="00B2778D"/>
    <w:rsid w:val="00B37FFA"/>
    <w:rsid w:val="00B464E4"/>
    <w:rsid w:val="00B473F7"/>
    <w:rsid w:val="00B4770F"/>
    <w:rsid w:val="00B506D0"/>
    <w:rsid w:val="00B54604"/>
    <w:rsid w:val="00B56D10"/>
    <w:rsid w:val="00B61F2C"/>
    <w:rsid w:val="00B64327"/>
    <w:rsid w:val="00B65339"/>
    <w:rsid w:val="00B65D53"/>
    <w:rsid w:val="00B75D7A"/>
    <w:rsid w:val="00B834EC"/>
    <w:rsid w:val="00B8375B"/>
    <w:rsid w:val="00B83EAC"/>
    <w:rsid w:val="00B86137"/>
    <w:rsid w:val="00B8620D"/>
    <w:rsid w:val="00B91E05"/>
    <w:rsid w:val="00B92296"/>
    <w:rsid w:val="00B9398F"/>
    <w:rsid w:val="00B93FA8"/>
    <w:rsid w:val="00BA3D37"/>
    <w:rsid w:val="00BA5527"/>
    <w:rsid w:val="00BB00E6"/>
    <w:rsid w:val="00BB258C"/>
    <w:rsid w:val="00BB2AE6"/>
    <w:rsid w:val="00BB5655"/>
    <w:rsid w:val="00BB6148"/>
    <w:rsid w:val="00BB6A7C"/>
    <w:rsid w:val="00BC28C0"/>
    <w:rsid w:val="00BC5645"/>
    <w:rsid w:val="00BC6037"/>
    <w:rsid w:val="00BC7158"/>
    <w:rsid w:val="00BC7564"/>
    <w:rsid w:val="00BD335C"/>
    <w:rsid w:val="00BD59EC"/>
    <w:rsid w:val="00BD7B88"/>
    <w:rsid w:val="00BD7C48"/>
    <w:rsid w:val="00BE108C"/>
    <w:rsid w:val="00BE3BC3"/>
    <w:rsid w:val="00BE72E0"/>
    <w:rsid w:val="00BF4385"/>
    <w:rsid w:val="00BF524E"/>
    <w:rsid w:val="00C02FD9"/>
    <w:rsid w:val="00C0417E"/>
    <w:rsid w:val="00C06106"/>
    <w:rsid w:val="00C10EB7"/>
    <w:rsid w:val="00C152FE"/>
    <w:rsid w:val="00C170F2"/>
    <w:rsid w:val="00C17E52"/>
    <w:rsid w:val="00C223E4"/>
    <w:rsid w:val="00C30BAF"/>
    <w:rsid w:val="00C32B50"/>
    <w:rsid w:val="00C350BA"/>
    <w:rsid w:val="00C36E86"/>
    <w:rsid w:val="00C42384"/>
    <w:rsid w:val="00C4358C"/>
    <w:rsid w:val="00C466AD"/>
    <w:rsid w:val="00C46CEB"/>
    <w:rsid w:val="00C51C97"/>
    <w:rsid w:val="00C55110"/>
    <w:rsid w:val="00C5523F"/>
    <w:rsid w:val="00C6136E"/>
    <w:rsid w:val="00C6411A"/>
    <w:rsid w:val="00C66D24"/>
    <w:rsid w:val="00C810C6"/>
    <w:rsid w:val="00C81757"/>
    <w:rsid w:val="00C849AB"/>
    <w:rsid w:val="00C85E1A"/>
    <w:rsid w:val="00C90255"/>
    <w:rsid w:val="00C914CF"/>
    <w:rsid w:val="00C919C4"/>
    <w:rsid w:val="00C928BF"/>
    <w:rsid w:val="00C93147"/>
    <w:rsid w:val="00C95249"/>
    <w:rsid w:val="00CA1951"/>
    <w:rsid w:val="00CA5852"/>
    <w:rsid w:val="00CB0EB9"/>
    <w:rsid w:val="00CB29AF"/>
    <w:rsid w:val="00CB2B8A"/>
    <w:rsid w:val="00CC4188"/>
    <w:rsid w:val="00CC4CA4"/>
    <w:rsid w:val="00CC62C8"/>
    <w:rsid w:val="00CD174E"/>
    <w:rsid w:val="00CD1C8A"/>
    <w:rsid w:val="00CD3A90"/>
    <w:rsid w:val="00CD43D5"/>
    <w:rsid w:val="00CD542C"/>
    <w:rsid w:val="00CD69D6"/>
    <w:rsid w:val="00CD6DFC"/>
    <w:rsid w:val="00CD7921"/>
    <w:rsid w:val="00CE0C37"/>
    <w:rsid w:val="00CE0D4C"/>
    <w:rsid w:val="00CE2AC7"/>
    <w:rsid w:val="00CE3A69"/>
    <w:rsid w:val="00CE3E38"/>
    <w:rsid w:val="00CF17C5"/>
    <w:rsid w:val="00CF1BEB"/>
    <w:rsid w:val="00CF297E"/>
    <w:rsid w:val="00CF4950"/>
    <w:rsid w:val="00CF78A7"/>
    <w:rsid w:val="00D02876"/>
    <w:rsid w:val="00D07B98"/>
    <w:rsid w:val="00D102D4"/>
    <w:rsid w:val="00D10DAF"/>
    <w:rsid w:val="00D11747"/>
    <w:rsid w:val="00D15A22"/>
    <w:rsid w:val="00D174E4"/>
    <w:rsid w:val="00D223B5"/>
    <w:rsid w:val="00D230FC"/>
    <w:rsid w:val="00D26D75"/>
    <w:rsid w:val="00D27F2D"/>
    <w:rsid w:val="00D3213B"/>
    <w:rsid w:val="00D35034"/>
    <w:rsid w:val="00D35158"/>
    <w:rsid w:val="00D35E6F"/>
    <w:rsid w:val="00D3685F"/>
    <w:rsid w:val="00D4062A"/>
    <w:rsid w:val="00D41B8E"/>
    <w:rsid w:val="00D45A2C"/>
    <w:rsid w:val="00D4626C"/>
    <w:rsid w:val="00D50BC8"/>
    <w:rsid w:val="00D53588"/>
    <w:rsid w:val="00D55489"/>
    <w:rsid w:val="00D62172"/>
    <w:rsid w:val="00D73119"/>
    <w:rsid w:val="00D73B0D"/>
    <w:rsid w:val="00D83A51"/>
    <w:rsid w:val="00D879BD"/>
    <w:rsid w:val="00D9416A"/>
    <w:rsid w:val="00D94FFC"/>
    <w:rsid w:val="00D95291"/>
    <w:rsid w:val="00D959F0"/>
    <w:rsid w:val="00D97281"/>
    <w:rsid w:val="00D97624"/>
    <w:rsid w:val="00DA1892"/>
    <w:rsid w:val="00DB006C"/>
    <w:rsid w:val="00DB22A5"/>
    <w:rsid w:val="00DB3DE7"/>
    <w:rsid w:val="00DB566F"/>
    <w:rsid w:val="00DC05CA"/>
    <w:rsid w:val="00DC18B0"/>
    <w:rsid w:val="00DC3710"/>
    <w:rsid w:val="00DD14B5"/>
    <w:rsid w:val="00DD31DF"/>
    <w:rsid w:val="00DD3460"/>
    <w:rsid w:val="00DD5EE7"/>
    <w:rsid w:val="00DD726F"/>
    <w:rsid w:val="00DD7276"/>
    <w:rsid w:val="00DE2593"/>
    <w:rsid w:val="00DF0A6F"/>
    <w:rsid w:val="00DF1328"/>
    <w:rsid w:val="00DF1FB7"/>
    <w:rsid w:val="00DF489D"/>
    <w:rsid w:val="00E05770"/>
    <w:rsid w:val="00E10221"/>
    <w:rsid w:val="00E10C69"/>
    <w:rsid w:val="00E14D59"/>
    <w:rsid w:val="00E16EE2"/>
    <w:rsid w:val="00E17D48"/>
    <w:rsid w:val="00E2073C"/>
    <w:rsid w:val="00E24F6A"/>
    <w:rsid w:val="00E25BD7"/>
    <w:rsid w:val="00E2678F"/>
    <w:rsid w:val="00E27E99"/>
    <w:rsid w:val="00E32D76"/>
    <w:rsid w:val="00E3382F"/>
    <w:rsid w:val="00E34012"/>
    <w:rsid w:val="00E341B0"/>
    <w:rsid w:val="00E474E1"/>
    <w:rsid w:val="00E510AB"/>
    <w:rsid w:val="00E51B28"/>
    <w:rsid w:val="00E56891"/>
    <w:rsid w:val="00E576BF"/>
    <w:rsid w:val="00E57DAF"/>
    <w:rsid w:val="00E60C25"/>
    <w:rsid w:val="00E67C2D"/>
    <w:rsid w:val="00E70798"/>
    <w:rsid w:val="00E74D44"/>
    <w:rsid w:val="00E762D4"/>
    <w:rsid w:val="00E81EE3"/>
    <w:rsid w:val="00E834FF"/>
    <w:rsid w:val="00E95E80"/>
    <w:rsid w:val="00EA29B6"/>
    <w:rsid w:val="00EA36F0"/>
    <w:rsid w:val="00EA4135"/>
    <w:rsid w:val="00EA4516"/>
    <w:rsid w:val="00EA57C2"/>
    <w:rsid w:val="00EA5B55"/>
    <w:rsid w:val="00EA7FCC"/>
    <w:rsid w:val="00EB19B2"/>
    <w:rsid w:val="00EC2EC7"/>
    <w:rsid w:val="00EC6549"/>
    <w:rsid w:val="00EC6EED"/>
    <w:rsid w:val="00ED3CEE"/>
    <w:rsid w:val="00ED6D39"/>
    <w:rsid w:val="00EF105A"/>
    <w:rsid w:val="00EF154D"/>
    <w:rsid w:val="00EF7658"/>
    <w:rsid w:val="00F00D19"/>
    <w:rsid w:val="00F016C9"/>
    <w:rsid w:val="00F01A68"/>
    <w:rsid w:val="00F04A50"/>
    <w:rsid w:val="00F1144F"/>
    <w:rsid w:val="00F11D6B"/>
    <w:rsid w:val="00F1370E"/>
    <w:rsid w:val="00F2097B"/>
    <w:rsid w:val="00F21A49"/>
    <w:rsid w:val="00F254EF"/>
    <w:rsid w:val="00F27119"/>
    <w:rsid w:val="00F30984"/>
    <w:rsid w:val="00F3122B"/>
    <w:rsid w:val="00F31CA3"/>
    <w:rsid w:val="00F31FB3"/>
    <w:rsid w:val="00F32661"/>
    <w:rsid w:val="00F32F6B"/>
    <w:rsid w:val="00F357BB"/>
    <w:rsid w:val="00F36153"/>
    <w:rsid w:val="00F36F60"/>
    <w:rsid w:val="00F42A50"/>
    <w:rsid w:val="00F460D4"/>
    <w:rsid w:val="00F46B33"/>
    <w:rsid w:val="00F508D2"/>
    <w:rsid w:val="00F5375D"/>
    <w:rsid w:val="00F57B98"/>
    <w:rsid w:val="00F60451"/>
    <w:rsid w:val="00F607A0"/>
    <w:rsid w:val="00F6159C"/>
    <w:rsid w:val="00F6397B"/>
    <w:rsid w:val="00F63A3B"/>
    <w:rsid w:val="00F643F1"/>
    <w:rsid w:val="00F64D7B"/>
    <w:rsid w:val="00F65A47"/>
    <w:rsid w:val="00F66BD5"/>
    <w:rsid w:val="00F67828"/>
    <w:rsid w:val="00F67BD4"/>
    <w:rsid w:val="00F67FC6"/>
    <w:rsid w:val="00F736CC"/>
    <w:rsid w:val="00F80527"/>
    <w:rsid w:val="00F83C96"/>
    <w:rsid w:val="00F84401"/>
    <w:rsid w:val="00F84C47"/>
    <w:rsid w:val="00F905AA"/>
    <w:rsid w:val="00F91049"/>
    <w:rsid w:val="00F92615"/>
    <w:rsid w:val="00F94F7B"/>
    <w:rsid w:val="00F958CC"/>
    <w:rsid w:val="00F95CE0"/>
    <w:rsid w:val="00FA15DA"/>
    <w:rsid w:val="00FA18D8"/>
    <w:rsid w:val="00FA5B01"/>
    <w:rsid w:val="00FB0BE4"/>
    <w:rsid w:val="00FB5C1B"/>
    <w:rsid w:val="00FC0802"/>
    <w:rsid w:val="00FC6CC0"/>
    <w:rsid w:val="00FC7CC6"/>
    <w:rsid w:val="00FD0BE3"/>
    <w:rsid w:val="00FD318F"/>
    <w:rsid w:val="00FD32DB"/>
    <w:rsid w:val="00FD37D7"/>
    <w:rsid w:val="00FD4E4F"/>
    <w:rsid w:val="00FD67E5"/>
    <w:rsid w:val="00FE4BC4"/>
    <w:rsid w:val="00FE6457"/>
    <w:rsid w:val="00FF117D"/>
    <w:rsid w:val="00FF2796"/>
    <w:rsid w:val="00FF29D0"/>
    <w:rsid w:val="00FF5FD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B1EFA4"/>
  <w15:docId w15:val="{D1D3F830-4839-4A58-846A-82C656931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75312B"/>
    <w:pPr>
      <w:bidi/>
      <w:spacing w:after="0" w:line="240" w:lineRule="auto"/>
    </w:pPr>
    <w:rPr>
      <w:rFonts w:ascii="Times New Roman" w:eastAsia="Times New Roman" w:hAnsi="Times New Roman" w:cs="David"/>
      <w:sz w:val="24"/>
      <w:szCs w:val="24"/>
    </w:rPr>
  </w:style>
  <w:style w:type="paragraph" w:styleId="11">
    <w:name w:val="heading 1"/>
    <w:basedOn w:val="a2"/>
    <w:next w:val="a2"/>
    <w:link w:val="12"/>
    <w:qFormat/>
    <w:rsid w:val="005F43F9"/>
    <w:pPr>
      <w:keepNext/>
      <w:overflowPunct w:val="0"/>
      <w:autoSpaceDE w:val="0"/>
      <w:autoSpaceDN w:val="0"/>
      <w:adjustRightInd w:val="0"/>
      <w:ind w:left="-7" w:right="-180"/>
      <w:jc w:val="center"/>
      <w:textAlignment w:val="baseline"/>
      <w:outlineLvl w:val="0"/>
    </w:pPr>
    <w:rPr>
      <w:b/>
      <w:bCs/>
      <w:sz w:val="32"/>
      <w:szCs w:val="32"/>
      <w:lang w:eastAsia="he-IL"/>
    </w:rPr>
  </w:style>
  <w:style w:type="paragraph" w:styleId="20">
    <w:name w:val="heading 2"/>
    <w:basedOn w:val="a2"/>
    <w:next w:val="a2"/>
    <w:link w:val="21"/>
    <w:unhideWhenUsed/>
    <w:qFormat/>
    <w:rsid w:val="006F48F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0">
    <w:name w:val="heading 3"/>
    <w:basedOn w:val="a2"/>
    <w:next w:val="a2"/>
    <w:link w:val="31"/>
    <w:uiPriority w:val="9"/>
    <w:unhideWhenUsed/>
    <w:qFormat/>
    <w:rsid w:val="005B0E73"/>
    <w:pPr>
      <w:keepNext/>
      <w:keepLines/>
      <w:spacing w:before="200"/>
      <w:outlineLvl w:val="2"/>
    </w:pPr>
    <w:rPr>
      <w:rFonts w:asciiTheme="majorHAnsi" w:eastAsiaTheme="majorEastAsia" w:hAnsiTheme="majorHAnsi" w:cstheme="majorBidi"/>
      <w:b/>
      <w:bCs/>
      <w:color w:val="4F81BD" w:themeColor="accent1"/>
    </w:rPr>
  </w:style>
  <w:style w:type="paragraph" w:styleId="40">
    <w:name w:val="heading 4"/>
    <w:basedOn w:val="a2"/>
    <w:next w:val="a2"/>
    <w:link w:val="41"/>
    <w:uiPriority w:val="9"/>
    <w:semiHidden/>
    <w:unhideWhenUsed/>
    <w:qFormat/>
    <w:rsid w:val="00D35158"/>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2"/>
    <w:next w:val="a2"/>
    <w:link w:val="50"/>
    <w:qFormat/>
    <w:rsid w:val="005E7000"/>
    <w:pPr>
      <w:spacing w:before="240" w:after="60"/>
      <w:outlineLvl w:val="4"/>
    </w:pPr>
    <w:rPr>
      <w:b/>
      <w:bCs/>
      <w:i/>
      <w:iCs/>
      <w:sz w:val="26"/>
      <w:szCs w:val="26"/>
      <w:lang w:eastAsia="he-IL"/>
    </w:rPr>
  </w:style>
  <w:style w:type="paragraph" w:styleId="6">
    <w:name w:val="heading 6"/>
    <w:basedOn w:val="a2"/>
    <w:next w:val="a2"/>
    <w:link w:val="60"/>
    <w:uiPriority w:val="9"/>
    <w:semiHidden/>
    <w:unhideWhenUsed/>
    <w:qFormat/>
    <w:rsid w:val="0062601D"/>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2"/>
    <w:next w:val="a2"/>
    <w:link w:val="70"/>
    <w:uiPriority w:val="9"/>
    <w:semiHidden/>
    <w:unhideWhenUsed/>
    <w:qFormat/>
    <w:rsid w:val="0062601D"/>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aliases w:val="Header תו,1 תו תו,1 תו תו תו תו תו תו,1 תו,כותרת עליונה1,Header תו1 תו תו תו תו תו תו תו תו תו תו"/>
    <w:basedOn w:val="a2"/>
    <w:link w:val="a7"/>
    <w:uiPriority w:val="99"/>
    <w:unhideWhenUsed/>
    <w:rsid w:val="0075312B"/>
    <w:pPr>
      <w:tabs>
        <w:tab w:val="center" w:pos="4153"/>
        <w:tab w:val="right" w:pos="8306"/>
      </w:tabs>
    </w:pPr>
  </w:style>
  <w:style w:type="character" w:customStyle="1" w:styleId="a7">
    <w:name w:val="כותרת עליונה תו"/>
    <w:aliases w:val="Header תו תו,1 תו תו תו,1 תו תו תו תו תו תו תו,1 תו תו1,כותרת עליונה1 תו,Header תו1 תו תו תו תו תו תו תו תו תו תו תו"/>
    <w:basedOn w:val="a3"/>
    <w:link w:val="a6"/>
    <w:uiPriority w:val="99"/>
    <w:rsid w:val="0075312B"/>
    <w:rPr>
      <w:rFonts w:ascii="Times New Roman" w:eastAsia="Times New Roman" w:hAnsi="Times New Roman" w:cs="David"/>
      <w:sz w:val="24"/>
      <w:szCs w:val="24"/>
    </w:rPr>
  </w:style>
  <w:style w:type="paragraph" w:styleId="a8">
    <w:name w:val="footer"/>
    <w:basedOn w:val="a2"/>
    <w:link w:val="a9"/>
    <w:unhideWhenUsed/>
    <w:rsid w:val="0075312B"/>
    <w:pPr>
      <w:tabs>
        <w:tab w:val="center" w:pos="4153"/>
        <w:tab w:val="right" w:pos="8306"/>
      </w:tabs>
    </w:pPr>
  </w:style>
  <w:style w:type="character" w:customStyle="1" w:styleId="a9">
    <w:name w:val="כותרת תחתונה תו"/>
    <w:basedOn w:val="a3"/>
    <w:link w:val="a8"/>
    <w:rsid w:val="0075312B"/>
    <w:rPr>
      <w:rFonts w:ascii="Times New Roman" w:eastAsia="Times New Roman" w:hAnsi="Times New Roman" w:cs="David"/>
      <w:sz w:val="24"/>
      <w:szCs w:val="24"/>
    </w:rPr>
  </w:style>
  <w:style w:type="paragraph" w:styleId="aa">
    <w:name w:val="Balloon Text"/>
    <w:basedOn w:val="a2"/>
    <w:link w:val="ab"/>
    <w:unhideWhenUsed/>
    <w:rsid w:val="0075312B"/>
    <w:rPr>
      <w:rFonts w:ascii="Tahoma" w:hAnsi="Tahoma" w:cs="Tahoma"/>
      <w:sz w:val="16"/>
      <w:szCs w:val="16"/>
    </w:rPr>
  </w:style>
  <w:style w:type="character" w:customStyle="1" w:styleId="ab">
    <w:name w:val="טקסט בלונים תו"/>
    <w:basedOn w:val="a3"/>
    <w:link w:val="aa"/>
    <w:rsid w:val="0075312B"/>
    <w:rPr>
      <w:rFonts w:ascii="Tahoma" w:eastAsia="Times New Roman" w:hAnsi="Tahoma" w:cs="Tahoma"/>
      <w:sz w:val="16"/>
      <w:szCs w:val="16"/>
    </w:rPr>
  </w:style>
  <w:style w:type="table" w:styleId="ac">
    <w:name w:val="Table Grid"/>
    <w:basedOn w:val="a4"/>
    <w:rsid w:val="000818D0"/>
    <w:pPr>
      <w:bidi/>
      <w:spacing w:before="120" w:after="120" w:line="300" w:lineRule="exac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כותרת 1 תו"/>
    <w:basedOn w:val="a3"/>
    <w:link w:val="11"/>
    <w:rsid w:val="005F43F9"/>
    <w:rPr>
      <w:rFonts w:ascii="Times New Roman" w:eastAsia="Times New Roman" w:hAnsi="Times New Roman" w:cs="David"/>
      <w:b/>
      <w:bCs/>
      <w:sz w:val="32"/>
      <w:szCs w:val="32"/>
      <w:lang w:eastAsia="he-IL"/>
    </w:rPr>
  </w:style>
  <w:style w:type="paragraph" w:styleId="ad">
    <w:name w:val="List Paragraph"/>
    <w:basedOn w:val="a2"/>
    <w:uiPriority w:val="34"/>
    <w:qFormat/>
    <w:rsid w:val="005F43F9"/>
    <w:pPr>
      <w:ind w:left="720"/>
      <w:contextualSpacing/>
    </w:pPr>
  </w:style>
  <w:style w:type="character" w:customStyle="1" w:styleId="21">
    <w:name w:val="כותרת 2 תו"/>
    <w:basedOn w:val="a3"/>
    <w:link w:val="20"/>
    <w:uiPriority w:val="9"/>
    <w:semiHidden/>
    <w:rsid w:val="006F48F0"/>
    <w:rPr>
      <w:rFonts w:asciiTheme="majorHAnsi" w:eastAsiaTheme="majorEastAsia" w:hAnsiTheme="majorHAnsi" w:cstheme="majorBidi"/>
      <w:b/>
      <w:bCs/>
      <w:color w:val="4F81BD" w:themeColor="accent1"/>
      <w:sz w:val="26"/>
      <w:szCs w:val="26"/>
    </w:rPr>
  </w:style>
  <w:style w:type="paragraph" w:styleId="ae">
    <w:name w:val="Body Text Indent"/>
    <w:basedOn w:val="a2"/>
    <w:link w:val="af"/>
    <w:rsid w:val="009307E1"/>
    <w:pPr>
      <w:overflowPunct w:val="0"/>
      <w:autoSpaceDE w:val="0"/>
      <w:autoSpaceDN w:val="0"/>
      <w:adjustRightInd w:val="0"/>
      <w:ind w:left="1509" w:hanging="567"/>
      <w:jc w:val="both"/>
      <w:textAlignment w:val="baseline"/>
    </w:pPr>
    <w:rPr>
      <w:rFonts w:cs="Times New Roman"/>
      <w:sz w:val="20"/>
      <w:szCs w:val="28"/>
      <w:lang w:eastAsia="he-IL"/>
    </w:rPr>
  </w:style>
  <w:style w:type="character" w:customStyle="1" w:styleId="af">
    <w:name w:val="כניסה בגוף טקסט תו"/>
    <w:basedOn w:val="a3"/>
    <w:link w:val="ae"/>
    <w:rsid w:val="009307E1"/>
    <w:rPr>
      <w:rFonts w:ascii="Times New Roman" w:eastAsia="Times New Roman" w:hAnsi="Times New Roman" w:cs="Times New Roman"/>
      <w:sz w:val="20"/>
      <w:szCs w:val="28"/>
      <w:lang w:eastAsia="he-IL"/>
    </w:rPr>
  </w:style>
  <w:style w:type="paragraph" w:customStyle="1" w:styleId="a">
    <w:name w:val="מיספור אותיות"/>
    <w:basedOn w:val="a2"/>
    <w:rsid w:val="00F31FB3"/>
    <w:pPr>
      <w:numPr>
        <w:numId w:val="2"/>
      </w:numPr>
      <w:spacing w:before="240"/>
      <w:jc w:val="both"/>
    </w:pPr>
    <w:rPr>
      <w:sz w:val="22"/>
    </w:rPr>
  </w:style>
  <w:style w:type="character" w:customStyle="1" w:styleId="31">
    <w:name w:val="כותרת 3 תו"/>
    <w:basedOn w:val="a3"/>
    <w:link w:val="30"/>
    <w:uiPriority w:val="9"/>
    <w:rsid w:val="005B0E73"/>
    <w:rPr>
      <w:rFonts w:asciiTheme="majorHAnsi" w:eastAsiaTheme="majorEastAsia" w:hAnsiTheme="majorHAnsi" w:cstheme="majorBidi"/>
      <w:b/>
      <w:bCs/>
      <w:color w:val="4F81BD" w:themeColor="accent1"/>
      <w:sz w:val="24"/>
      <w:szCs w:val="24"/>
    </w:rPr>
  </w:style>
  <w:style w:type="paragraph" w:styleId="af0">
    <w:name w:val="Title"/>
    <w:basedOn w:val="a2"/>
    <w:link w:val="af1"/>
    <w:qFormat/>
    <w:rsid w:val="00177D00"/>
    <w:pPr>
      <w:jc w:val="center"/>
    </w:pPr>
    <w:rPr>
      <w:b/>
      <w:bCs/>
      <w:noProof/>
      <w:sz w:val="20"/>
      <w:szCs w:val="28"/>
      <w:u w:val="single"/>
      <w:lang w:eastAsia="he-IL"/>
    </w:rPr>
  </w:style>
  <w:style w:type="character" w:customStyle="1" w:styleId="af1">
    <w:name w:val="כותרת טקסט תו"/>
    <w:basedOn w:val="a3"/>
    <w:link w:val="af0"/>
    <w:rsid w:val="00177D00"/>
    <w:rPr>
      <w:rFonts w:ascii="Times New Roman" w:eastAsia="Times New Roman" w:hAnsi="Times New Roman" w:cs="David"/>
      <w:b/>
      <w:bCs/>
      <w:noProof/>
      <w:sz w:val="20"/>
      <w:szCs w:val="28"/>
      <w:u w:val="single"/>
      <w:lang w:eastAsia="he-IL"/>
    </w:rPr>
  </w:style>
  <w:style w:type="paragraph" w:customStyle="1" w:styleId="af2">
    <w:name w:val="ממוספר"/>
    <w:basedOn w:val="a2"/>
    <w:link w:val="af3"/>
    <w:rsid w:val="007A57DA"/>
    <w:pPr>
      <w:spacing w:after="360"/>
      <w:jc w:val="both"/>
    </w:pPr>
    <w:rPr>
      <w:sz w:val="22"/>
      <w:lang w:eastAsia="he-IL"/>
    </w:rPr>
  </w:style>
  <w:style w:type="character" w:customStyle="1" w:styleId="af3">
    <w:name w:val="ממוספר תו"/>
    <w:basedOn w:val="a3"/>
    <w:link w:val="af2"/>
    <w:rsid w:val="007A57DA"/>
    <w:rPr>
      <w:rFonts w:ascii="Times New Roman" w:eastAsia="Times New Roman" w:hAnsi="Times New Roman" w:cs="David"/>
      <w:szCs w:val="24"/>
      <w:lang w:eastAsia="he-IL"/>
    </w:rPr>
  </w:style>
  <w:style w:type="character" w:customStyle="1" w:styleId="60">
    <w:name w:val="כותרת 6 תו"/>
    <w:basedOn w:val="a3"/>
    <w:link w:val="6"/>
    <w:uiPriority w:val="9"/>
    <w:semiHidden/>
    <w:rsid w:val="0062601D"/>
    <w:rPr>
      <w:rFonts w:asciiTheme="majorHAnsi" w:eastAsiaTheme="majorEastAsia" w:hAnsiTheme="majorHAnsi" w:cstheme="majorBidi"/>
      <w:i/>
      <w:iCs/>
      <w:color w:val="243F60" w:themeColor="accent1" w:themeShade="7F"/>
      <w:sz w:val="24"/>
      <w:szCs w:val="24"/>
    </w:rPr>
  </w:style>
  <w:style w:type="character" w:customStyle="1" w:styleId="70">
    <w:name w:val="כותרת 7 תו"/>
    <w:basedOn w:val="a3"/>
    <w:link w:val="7"/>
    <w:uiPriority w:val="9"/>
    <w:semiHidden/>
    <w:rsid w:val="0062601D"/>
    <w:rPr>
      <w:rFonts w:asciiTheme="majorHAnsi" w:eastAsiaTheme="majorEastAsia" w:hAnsiTheme="majorHAnsi" w:cstheme="majorBidi"/>
      <w:i/>
      <w:iCs/>
      <w:color w:val="404040" w:themeColor="text1" w:themeTint="BF"/>
      <w:sz w:val="24"/>
      <w:szCs w:val="24"/>
    </w:rPr>
  </w:style>
  <w:style w:type="paragraph" w:customStyle="1" w:styleId="af4">
    <w:name w:val="ביטול"/>
    <w:basedOn w:val="a2"/>
    <w:link w:val="af5"/>
    <w:rsid w:val="0062601D"/>
    <w:rPr>
      <w:rFonts w:cs="Times New Roman"/>
      <w:sz w:val="26"/>
    </w:rPr>
  </w:style>
  <w:style w:type="character" w:customStyle="1" w:styleId="af5">
    <w:name w:val="ביטול תו"/>
    <w:link w:val="af4"/>
    <w:rsid w:val="0062601D"/>
    <w:rPr>
      <w:rFonts w:ascii="Times New Roman" w:eastAsia="Times New Roman" w:hAnsi="Times New Roman" w:cs="Times New Roman"/>
      <w:sz w:val="26"/>
      <w:szCs w:val="24"/>
    </w:rPr>
  </w:style>
  <w:style w:type="paragraph" w:customStyle="1" w:styleId="af6">
    <w:name w:val="הואיל"/>
    <w:basedOn w:val="a2"/>
    <w:rsid w:val="0062601D"/>
    <w:pPr>
      <w:spacing w:after="120"/>
      <w:ind w:left="849" w:hanging="850"/>
    </w:pPr>
    <w:rPr>
      <w:rFonts w:cs="Miriam"/>
      <w:sz w:val="22"/>
      <w:lang w:eastAsia="he-IL"/>
    </w:rPr>
  </w:style>
  <w:style w:type="paragraph" w:styleId="af7">
    <w:name w:val="Body Text"/>
    <w:basedOn w:val="a2"/>
    <w:link w:val="af8"/>
    <w:unhideWhenUsed/>
    <w:rsid w:val="00A61977"/>
    <w:pPr>
      <w:spacing w:after="120"/>
    </w:pPr>
  </w:style>
  <w:style w:type="character" w:customStyle="1" w:styleId="af8">
    <w:name w:val="גוף טקסט תו"/>
    <w:basedOn w:val="a3"/>
    <w:link w:val="af7"/>
    <w:semiHidden/>
    <w:rsid w:val="00A61977"/>
    <w:rPr>
      <w:rFonts w:ascii="Times New Roman" w:eastAsia="Times New Roman" w:hAnsi="Times New Roman" w:cs="David"/>
      <w:sz w:val="24"/>
      <w:szCs w:val="24"/>
    </w:rPr>
  </w:style>
  <w:style w:type="paragraph" w:customStyle="1" w:styleId="a0">
    <w:name w:val="כותרת סעיף"/>
    <w:basedOn w:val="a2"/>
    <w:rsid w:val="00F01A68"/>
    <w:pPr>
      <w:numPr>
        <w:numId w:val="13"/>
      </w:numPr>
      <w:spacing w:before="240" w:line="360" w:lineRule="auto"/>
      <w:jc w:val="both"/>
    </w:pPr>
    <w:rPr>
      <w:rFonts w:ascii="Arial" w:hAnsi="Arial" w:cs="Arial"/>
      <w:b/>
      <w:bCs/>
      <w:color w:val="1B3461"/>
      <w:sz w:val="22"/>
      <w:szCs w:val="22"/>
    </w:rPr>
  </w:style>
  <w:style w:type="paragraph" w:customStyle="1" w:styleId="Normal2">
    <w:name w:val="Normal2"/>
    <w:basedOn w:val="a2"/>
    <w:rsid w:val="007A1178"/>
    <w:pPr>
      <w:autoSpaceDE w:val="0"/>
      <w:autoSpaceDN w:val="0"/>
      <w:spacing w:before="120" w:line="320" w:lineRule="atLeast"/>
      <w:ind w:right="1021"/>
      <w:jc w:val="both"/>
    </w:pPr>
    <w:rPr>
      <w:rFonts w:eastAsia="SimSun"/>
      <w:smallCaps/>
      <w:sz w:val="20"/>
    </w:rPr>
  </w:style>
  <w:style w:type="character" w:customStyle="1" w:styleId="50">
    <w:name w:val="כותרת 5 תו"/>
    <w:basedOn w:val="a3"/>
    <w:link w:val="5"/>
    <w:rsid w:val="005E7000"/>
    <w:rPr>
      <w:rFonts w:ascii="Times New Roman" w:eastAsia="Times New Roman" w:hAnsi="Times New Roman" w:cs="David"/>
      <w:b/>
      <w:bCs/>
      <w:i/>
      <w:iCs/>
      <w:sz w:val="26"/>
      <w:szCs w:val="26"/>
      <w:lang w:eastAsia="he-IL"/>
    </w:rPr>
  </w:style>
  <w:style w:type="numbering" w:customStyle="1" w:styleId="13">
    <w:name w:val="ללא רשימה1"/>
    <w:next w:val="a5"/>
    <w:uiPriority w:val="99"/>
    <w:semiHidden/>
    <w:unhideWhenUsed/>
    <w:rsid w:val="005E7000"/>
  </w:style>
  <w:style w:type="paragraph" w:customStyle="1" w:styleId="af9">
    <w:name w:val="כותרת"/>
    <w:basedOn w:val="a2"/>
    <w:rsid w:val="005E7000"/>
    <w:pPr>
      <w:overflowPunct w:val="0"/>
      <w:autoSpaceDE w:val="0"/>
      <w:autoSpaceDN w:val="0"/>
      <w:adjustRightInd w:val="0"/>
      <w:spacing w:before="120" w:after="120"/>
      <w:jc w:val="center"/>
      <w:textAlignment w:val="baseline"/>
    </w:pPr>
    <w:rPr>
      <w:b/>
      <w:bCs/>
      <w:sz w:val="20"/>
      <w:szCs w:val="36"/>
      <w:lang w:eastAsia="he-IL"/>
    </w:rPr>
  </w:style>
  <w:style w:type="paragraph" w:customStyle="1" w:styleId="afa">
    <w:name w:val="כותרות"/>
    <w:basedOn w:val="a2"/>
    <w:rsid w:val="005E7000"/>
    <w:pPr>
      <w:overflowPunct w:val="0"/>
      <w:autoSpaceDE w:val="0"/>
      <w:autoSpaceDN w:val="0"/>
      <w:adjustRightInd w:val="0"/>
      <w:jc w:val="center"/>
      <w:textAlignment w:val="baseline"/>
    </w:pPr>
    <w:rPr>
      <w:sz w:val="20"/>
      <w:lang w:eastAsia="he-IL"/>
    </w:rPr>
  </w:style>
  <w:style w:type="paragraph" w:customStyle="1" w:styleId="14">
    <w:name w:val="1."/>
    <w:basedOn w:val="a2"/>
    <w:rsid w:val="005E7000"/>
    <w:pPr>
      <w:overflowPunct w:val="0"/>
      <w:autoSpaceDE w:val="0"/>
      <w:autoSpaceDN w:val="0"/>
      <w:adjustRightInd w:val="0"/>
      <w:ind w:left="567" w:hanging="567"/>
      <w:jc w:val="both"/>
      <w:textAlignment w:val="baseline"/>
    </w:pPr>
    <w:rPr>
      <w:noProof/>
      <w:lang w:eastAsia="he-IL"/>
    </w:rPr>
  </w:style>
  <w:style w:type="paragraph" w:customStyle="1" w:styleId="110">
    <w:name w:val="1.1"/>
    <w:basedOn w:val="14"/>
    <w:rsid w:val="005E7000"/>
    <w:pPr>
      <w:ind w:left="1134"/>
    </w:pPr>
  </w:style>
  <w:style w:type="paragraph" w:customStyle="1" w:styleId="afb">
    <w:name w:val="לכבוד"/>
    <w:basedOn w:val="a2"/>
    <w:rsid w:val="005E7000"/>
    <w:pPr>
      <w:tabs>
        <w:tab w:val="left" w:pos="2552"/>
      </w:tabs>
      <w:overflowPunct w:val="0"/>
      <w:autoSpaceDE w:val="0"/>
      <w:autoSpaceDN w:val="0"/>
      <w:adjustRightInd w:val="0"/>
      <w:jc w:val="both"/>
      <w:textAlignment w:val="baseline"/>
    </w:pPr>
    <w:rPr>
      <w:noProof/>
      <w:lang w:eastAsia="he-IL"/>
    </w:rPr>
  </w:style>
  <w:style w:type="character" w:customStyle="1" w:styleId="Bodytext">
    <w:name w:val="Body text_"/>
    <w:basedOn w:val="a3"/>
    <w:link w:val="15"/>
    <w:rsid w:val="005E7000"/>
    <w:rPr>
      <w:rFonts w:ascii="David" w:eastAsia="David" w:hAnsi="David" w:cs="David"/>
      <w:shd w:val="clear" w:color="auto" w:fill="FFFFFF"/>
    </w:rPr>
  </w:style>
  <w:style w:type="paragraph" w:customStyle="1" w:styleId="15">
    <w:name w:val="גוף טקסט1"/>
    <w:basedOn w:val="a2"/>
    <w:link w:val="Bodytext"/>
    <w:rsid w:val="005E7000"/>
    <w:pPr>
      <w:widowControl w:val="0"/>
      <w:shd w:val="clear" w:color="auto" w:fill="FFFFFF"/>
      <w:spacing w:before="480" w:line="240" w:lineRule="exact"/>
      <w:ind w:hanging="900"/>
    </w:pPr>
    <w:rPr>
      <w:rFonts w:ascii="David" w:eastAsia="David" w:hAnsi="David"/>
      <w:sz w:val="22"/>
      <w:szCs w:val="22"/>
    </w:rPr>
  </w:style>
  <w:style w:type="paragraph" w:styleId="afc">
    <w:name w:val="Block Text"/>
    <w:basedOn w:val="a2"/>
    <w:rsid w:val="005E7000"/>
    <w:pPr>
      <w:ind w:left="90"/>
    </w:pPr>
    <w:rPr>
      <w:snapToGrid w:val="0"/>
      <w:sz w:val="20"/>
      <w:lang w:eastAsia="he-IL"/>
    </w:rPr>
  </w:style>
  <w:style w:type="character" w:styleId="afd">
    <w:name w:val="annotation reference"/>
    <w:basedOn w:val="a3"/>
    <w:semiHidden/>
    <w:unhideWhenUsed/>
    <w:rsid w:val="005E7000"/>
    <w:rPr>
      <w:sz w:val="16"/>
      <w:szCs w:val="16"/>
    </w:rPr>
  </w:style>
  <w:style w:type="paragraph" w:styleId="afe">
    <w:name w:val="annotation text"/>
    <w:basedOn w:val="a2"/>
    <w:link w:val="aff"/>
    <w:semiHidden/>
    <w:unhideWhenUsed/>
    <w:rsid w:val="005E7000"/>
    <w:rPr>
      <w:sz w:val="20"/>
      <w:szCs w:val="20"/>
      <w:lang w:eastAsia="he-IL"/>
    </w:rPr>
  </w:style>
  <w:style w:type="character" w:customStyle="1" w:styleId="aff">
    <w:name w:val="טקסט הערה תו"/>
    <w:basedOn w:val="a3"/>
    <w:link w:val="afe"/>
    <w:semiHidden/>
    <w:rsid w:val="005E7000"/>
    <w:rPr>
      <w:rFonts w:ascii="Times New Roman" w:eastAsia="Times New Roman" w:hAnsi="Times New Roman" w:cs="David"/>
      <w:sz w:val="20"/>
      <w:szCs w:val="20"/>
      <w:lang w:eastAsia="he-IL"/>
    </w:rPr>
  </w:style>
  <w:style w:type="paragraph" w:styleId="aff0">
    <w:name w:val="annotation subject"/>
    <w:basedOn w:val="afe"/>
    <w:next w:val="afe"/>
    <w:link w:val="aff1"/>
    <w:semiHidden/>
    <w:unhideWhenUsed/>
    <w:rsid w:val="005E7000"/>
    <w:rPr>
      <w:b/>
      <w:bCs/>
    </w:rPr>
  </w:style>
  <w:style w:type="character" w:customStyle="1" w:styleId="aff1">
    <w:name w:val="נושא הערה תו"/>
    <w:basedOn w:val="aff"/>
    <w:link w:val="aff0"/>
    <w:semiHidden/>
    <w:rsid w:val="005E7000"/>
    <w:rPr>
      <w:rFonts w:ascii="Times New Roman" w:eastAsia="Times New Roman" w:hAnsi="Times New Roman" w:cs="David"/>
      <w:b/>
      <w:bCs/>
      <w:sz w:val="20"/>
      <w:szCs w:val="20"/>
      <w:lang w:eastAsia="he-IL"/>
    </w:rPr>
  </w:style>
  <w:style w:type="paragraph" w:customStyle="1" w:styleId="a1">
    <w:name w:val="משפטי"/>
    <w:basedOn w:val="a2"/>
    <w:rsid w:val="005E7000"/>
    <w:pPr>
      <w:numPr>
        <w:numId w:val="15"/>
      </w:numPr>
      <w:spacing w:after="240"/>
      <w:ind w:right="720"/>
      <w:jc w:val="both"/>
    </w:pPr>
    <w:rPr>
      <w:rFonts w:ascii="Tahoma" w:hAnsi="Tahoma"/>
      <w:sz w:val="22"/>
      <w:lang w:eastAsia="he-IL"/>
    </w:rPr>
  </w:style>
  <w:style w:type="paragraph" w:customStyle="1" w:styleId="1">
    <w:name w:val="סגנון1"/>
    <w:basedOn w:val="a2"/>
    <w:rsid w:val="005E7000"/>
    <w:pPr>
      <w:numPr>
        <w:numId w:val="14"/>
      </w:numPr>
      <w:tabs>
        <w:tab w:val="clear" w:pos="720"/>
        <w:tab w:val="left" w:pos="504"/>
        <w:tab w:val="left" w:pos="929"/>
        <w:tab w:val="left" w:pos="5670"/>
        <w:tab w:val="left" w:pos="5748"/>
        <w:tab w:val="left" w:pos="8442"/>
        <w:tab w:val="left" w:pos="8505"/>
      </w:tabs>
      <w:ind w:left="787" w:right="-510" w:hanging="283"/>
      <w:outlineLvl w:val="1"/>
    </w:pPr>
    <w:rPr>
      <w:rFonts w:ascii="Tahoma" w:hAnsi="Tahoma"/>
      <w:sz w:val="20"/>
      <w:lang w:eastAsia="he-IL"/>
    </w:rPr>
  </w:style>
  <w:style w:type="paragraph" w:customStyle="1" w:styleId="aff2">
    <w:name w:val="צמוד"/>
    <w:basedOn w:val="a2"/>
    <w:rsid w:val="005E7000"/>
    <w:pPr>
      <w:jc w:val="both"/>
    </w:pPr>
    <w:rPr>
      <w:sz w:val="22"/>
      <w:lang w:eastAsia="he-IL"/>
    </w:rPr>
  </w:style>
  <w:style w:type="character" w:customStyle="1" w:styleId="41">
    <w:name w:val="כותרת 4 תו"/>
    <w:basedOn w:val="a3"/>
    <w:link w:val="40"/>
    <w:uiPriority w:val="9"/>
    <w:semiHidden/>
    <w:rsid w:val="00D35158"/>
    <w:rPr>
      <w:rFonts w:asciiTheme="majorHAnsi" w:eastAsiaTheme="majorEastAsia" w:hAnsiTheme="majorHAnsi" w:cstheme="majorBidi"/>
      <w:i/>
      <w:iCs/>
      <w:color w:val="365F91" w:themeColor="accent1" w:themeShade="BF"/>
      <w:sz w:val="24"/>
      <w:szCs w:val="24"/>
    </w:rPr>
  </w:style>
  <w:style w:type="paragraph" w:customStyle="1" w:styleId="heading2-heb">
    <w:name w:val="heading 2-heb"/>
    <w:basedOn w:val="20"/>
    <w:rsid w:val="00AF7F47"/>
    <w:pPr>
      <w:keepNext w:val="0"/>
      <w:keepLines w:val="0"/>
      <w:tabs>
        <w:tab w:val="num" w:pos="1134"/>
      </w:tabs>
      <w:spacing w:before="120" w:after="60" w:line="360" w:lineRule="auto"/>
      <w:ind w:left="1134" w:hanging="567"/>
      <w:jc w:val="both"/>
    </w:pPr>
    <w:rPr>
      <w:rFonts w:ascii="Times New Roman" w:eastAsia="Times New Roman" w:hAnsi="Times New Roman" w:cs="Times New Roman"/>
      <w:b w:val="0"/>
      <w:bCs w:val="0"/>
      <w:color w:val="auto"/>
      <w:sz w:val="20"/>
      <w:szCs w:val="24"/>
    </w:rPr>
  </w:style>
  <w:style w:type="character" w:styleId="Hyperlink">
    <w:name w:val="Hyperlink"/>
    <w:basedOn w:val="a3"/>
    <w:uiPriority w:val="99"/>
    <w:unhideWhenUsed/>
    <w:rsid w:val="00065D27"/>
    <w:rPr>
      <w:color w:val="0000FF" w:themeColor="hyperlink"/>
      <w:u w:val="single"/>
    </w:rPr>
  </w:style>
  <w:style w:type="paragraph" w:customStyle="1" w:styleId="16">
    <w:name w:val="_מיספור1_טקסט"/>
    <w:basedOn w:val="a2"/>
    <w:rsid w:val="008D5363"/>
    <w:pPr>
      <w:spacing w:line="300" w:lineRule="atLeast"/>
      <w:ind w:left="560"/>
    </w:pPr>
    <w:rPr>
      <w:sz w:val="20"/>
    </w:rPr>
  </w:style>
  <w:style w:type="paragraph" w:customStyle="1" w:styleId="22">
    <w:name w:val="_מיספור2_טקסט"/>
    <w:basedOn w:val="16"/>
    <w:rsid w:val="008D5363"/>
    <w:pPr>
      <w:ind w:left="1420"/>
    </w:pPr>
  </w:style>
  <w:style w:type="paragraph" w:customStyle="1" w:styleId="10">
    <w:name w:val="_מיספור1"/>
    <w:basedOn w:val="a2"/>
    <w:next w:val="16"/>
    <w:rsid w:val="008D5363"/>
    <w:pPr>
      <w:numPr>
        <w:numId w:val="27"/>
      </w:numPr>
      <w:spacing w:line="300" w:lineRule="exact"/>
    </w:pPr>
    <w:rPr>
      <w:sz w:val="20"/>
    </w:rPr>
  </w:style>
  <w:style w:type="paragraph" w:customStyle="1" w:styleId="2">
    <w:name w:val="_מיספור2"/>
    <w:basedOn w:val="10"/>
    <w:next w:val="22"/>
    <w:rsid w:val="008D5363"/>
    <w:pPr>
      <w:numPr>
        <w:ilvl w:val="1"/>
      </w:numPr>
    </w:pPr>
  </w:style>
  <w:style w:type="paragraph" w:customStyle="1" w:styleId="3">
    <w:name w:val="_מיספור3"/>
    <w:basedOn w:val="10"/>
    <w:next w:val="a2"/>
    <w:rsid w:val="008D5363"/>
    <w:pPr>
      <w:numPr>
        <w:ilvl w:val="2"/>
      </w:numPr>
    </w:pPr>
  </w:style>
  <w:style w:type="paragraph" w:customStyle="1" w:styleId="4">
    <w:name w:val="_מיספור4"/>
    <w:basedOn w:val="10"/>
    <w:next w:val="a2"/>
    <w:rsid w:val="008D5363"/>
    <w:pPr>
      <w:numPr>
        <w:ilvl w:val="3"/>
      </w:numPr>
    </w:pPr>
  </w:style>
  <w:style w:type="table" w:customStyle="1" w:styleId="42">
    <w:name w:val="רשת טבלה4"/>
    <w:basedOn w:val="a4"/>
    <w:next w:val="ac"/>
    <w:uiPriority w:val="59"/>
    <w:rsid w:val="00B93FA8"/>
    <w:pPr>
      <w:bidi/>
      <w:spacing w:before="120" w:after="120" w:line="300" w:lineRule="exac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footnote text"/>
    <w:basedOn w:val="a2"/>
    <w:link w:val="aff4"/>
    <w:uiPriority w:val="99"/>
    <w:unhideWhenUsed/>
    <w:rsid w:val="00F21A49"/>
    <w:rPr>
      <w:sz w:val="20"/>
      <w:szCs w:val="20"/>
    </w:rPr>
  </w:style>
  <w:style w:type="character" w:customStyle="1" w:styleId="aff4">
    <w:name w:val="טקסט הערת שוליים תו"/>
    <w:basedOn w:val="a3"/>
    <w:link w:val="aff3"/>
    <w:uiPriority w:val="99"/>
    <w:rsid w:val="00F21A49"/>
    <w:rPr>
      <w:rFonts w:ascii="Times New Roman" w:eastAsia="Times New Roman" w:hAnsi="Times New Roman" w:cs="David"/>
      <w:sz w:val="20"/>
      <w:szCs w:val="20"/>
    </w:rPr>
  </w:style>
  <w:style w:type="character" w:styleId="aff5">
    <w:name w:val="footnote reference"/>
    <w:uiPriority w:val="99"/>
    <w:unhideWhenUsed/>
    <w:rsid w:val="00F21A49"/>
    <w:rPr>
      <w:vertAlign w:val="superscript"/>
    </w:rPr>
  </w:style>
  <w:style w:type="paragraph" w:styleId="NormalWeb">
    <w:name w:val="Normal (Web)"/>
    <w:basedOn w:val="a2"/>
    <w:uiPriority w:val="99"/>
    <w:semiHidden/>
    <w:unhideWhenUsed/>
    <w:rsid w:val="00B54604"/>
    <w:pPr>
      <w:bidi w:val="0"/>
    </w:pPr>
    <w:rPr>
      <w:rFonts w:eastAsiaTheme="minorHAnsi" w:cs="Times New Roman"/>
    </w:rPr>
  </w:style>
  <w:style w:type="character" w:styleId="FollowedHyperlink">
    <w:name w:val="FollowedHyperlink"/>
    <w:basedOn w:val="a3"/>
    <w:uiPriority w:val="99"/>
    <w:semiHidden/>
    <w:unhideWhenUsed/>
    <w:rsid w:val="00483179"/>
    <w:rPr>
      <w:color w:val="800080" w:themeColor="followedHyperlink"/>
      <w:u w:val="single"/>
    </w:rPr>
  </w:style>
  <w:style w:type="paragraph" w:customStyle="1" w:styleId="32">
    <w:name w:val="_מיספור3_טקסט"/>
    <w:basedOn w:val="16"/>
    <w:rsid w:val="00EB19B2"/>
    <w:pPr>
      <w:ind w:left="2560"/>
    </w:pPr>
  </w:style>
  <w:style w:type="paragraph" w:styleId="aff6">
    <w:name w:val="endnote text"/>
    <w:basedOn w:val="a2"/>
    <w:link w:val="aff7"/>
    <w:uiPriority w:val="99"/>
    <w:semiHidden/>
    <w:unhideWhenUsed/>
    <w:rsid w:val="00FD318F"/>
    <w:rPr>
      <w:sz w:val="20"/>
      <w:szCs w:val="20"/>
    </w:rPr>
  </w:style>
  <w:style w:type="character" w:customStyle="1" w:styleId="aff7">
    <w:name w:val="טקסט הערת סיום תו"/>
    <w:basedOn w:val="a3"/>
    <w:link w:val="aff6"/>
    <w:uiPriority w:val="99"/>
    <w:semiHidden/>
    <w:rsid w:val="00FD318F"/>
    <w:rPr>
      <w:rFonts w:ascii="Times New Roman" w:eastAsia="Times New Roman" w:hAnsi="Times New Roman" w:cs="David"/>
      <w:sz w:val="20"/>
      <w:szCs w:val="20"/>
    </w:rPr>
  </w:style>
  <w:style w:type="character" w:styleId="aff8">
    <w:name w:val="endnote reference"/>
    <w:basedOn w:val="a3"/>
    <w:uiPriority w:val="99"/>
    <w:semiHidden/>
    <w:unhideWhenUsed/>
    <w:rsid w:val="00FD318F"/>
    <w:rPr>
      <w:vertAlign w:val="superscript"/>
    </w:rPr>
  </w:style>
  <w:style w:type="character" w:styleId="aff9">
    <w:name w:val="Unresolved Mention"/>
    <w:basedOn w:val="a3"/>
    <w:uiPriority w:val="99"/>
    <w:semiHidden/>
    <w:unhideWhenUsed/>
    <w:rsid w:val="000B65E3"/>
    <w:rPr>
      <w:color w:val="605E5C"/>
      <w:shd w:val="clear" w:color="auto" w:fill="E1DFDD"/>
    </w:rPr>
  </w:style>
  <w:style w:type="paragraph" w:styleId="affa">
    <w:name w:val="Revision"/>
    <w:hidden/>
    <w:uiPriority w:val="99"/>
    <w:semiHidden/>
    <w:rsid w:val="00584ADD"/>
    <w:pPr>
      <w:spacing w:after="0" w:line="240" w:lineRule="auto"/>
    </w:pPr>
    <w:rPr>
      <w:rFonts w:ascii="Times New Roman" w:eastAsia="Times New Roman" w:hAnsi="Times New Roman"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893479">
      <w:bodyDiv w:val="1"/>
      <w:marLeft w:val="0"/>
      <w:marRight w:val="0"/>
      <w:marTop w:val="0"/>
      <w:marBottom w:val="0"/>
      <w:divBdr>
        <w:top w:val="none" w:sz="0" w:space="0" w:color="auto"/>
        <w:left w:val="none" w:sz="0" w:space="0" w:color="auto"/>
        <w:bottom w:val="none" w:sz="0" w:space="0" w:color="auto"/>
        <w:right w:val="none" w:sz="0" w:space="0" w:color="auto"/>
      </w:divBdr>
    </w:div>
    <w:div w:id="312489174">
      <w:bodyDiv w:val="1"/>
      <w:marLeft w:val="0"/>
      <w:marRight w:val="0"/>
      <w:marTop w:val="0"/>
      <w:marBottom w:val="0"/>
      <w:divBdr>
        <w:top w:val="none" w:sz="0" w:space="0" w:color="auto"/>
        <w:left w:val="none" w:sz="0" w:space="0" w:color="auto"/>
        <w:bottom w:val="none" w:sz="0" w:space="0" w:color="auto"/>
        <w:right w:val="none" w:sz="0" w:space="0" w:color="auto"/>
      </w:divBdr>
    </w:div>
    <w:div w:id="459298867">
      <w:bodyDiv w:val="1"/>
      <w:marLeft w:val="0"/>
      <w:marRight w:val="0"/>
      <w:marTop w:val="0"/>
      <w:marBottom w:val="0"/>
      <w:divBdr>
        <w:top w:val="none" w:sz="0" w:space="0" w:color="auto"/>
        <w:left w:val="none" w:sz="0" w:space="0" w:color="auto"/>
        <w:bottom w:val="none" w:sz="0" w:space="0" w:color="auto"/>
        <w:right w:val="none" w:sz="0" w:space="0" w:color="auto"/>
      </w:divBdr>
    </w:div>
    <w:div w:id="744650147">
      <w:bodyDiv w:val="1"/>
      <w:marLeft w:val="0"/>
      <w:marRight w:val="0"/>
      <w:marTop w:val="0"/>
      <w:marBottom w:val="0"/>
      <w:divBdr>
        <w:top w:val="none" w:sz="0" w:space="0" w:color="auto"/>
        <w:left w:val="none" w:sz="0" w:space="0" w:color="auto"/>
        <w:bottom w:val="none" w:sz="0" w:space="0" w:color="auto"/>
        <w:right w:val="none" w:sz="0" w:space="0" w:color="auto"/>
      </w:divBdr>
    </w:div>
    <w:div w:id="820853303">
      <w:bodyDiv w:val="1"/>
      <w:marLeft w:val="0"/>
      <w:marRight w:val="0"/>
      <w:marTop w:val="0"/>
      <w:marBottom w:val="0"/>
      <w:divBdr>
        <w:top w:val="none" w:sz="0" w:space="0" w:color="auto"/>
        <w:left w:val="none" w:sz="0" w:space="0" w:color="auto"/>
        <w:bottom w:val="none" w:sz="0" w:space="0" w:color="auto"/>
        <w:right w:val="none" w:sz="0" w:space="0" w:color="auto"/>
      </w:divBdr>
    </w:div>
    <w:div w:id="848712867">
      <w:bodyDiv w:val="1"/>
      <w:marLeft w:val="0"/>
      <w:marRight w:val="0"/>
      <w:marTop w:val="0"/>
      <w:marBottom w:val="0"/>
      <w:divBdr>
        <w:top w:val="none" w:sz="0" w:space="0" w:color="auto"/>
        <w:left w:val="none" w:sz="0" w:space="0" w:color="auto"/>
        <w:bottom w:val="none" w:sz="0" w:space="0" w:color="auto"/>
        <w:right w:val="none" w:sz="0" w:space="0" w:color="auto"/>
      </w:divBdr>
    </w:div>
    <w:div w:id="889996503">
      <w:bodyDiv w:val="1"/>
      <w:marLeft w:val="0"/>
      <w:marRight w:val="0"/>
      <w:marTop w:val="0"/>
      <w:marBottom w:val="0"/>
      <w:divBdr>
        <w:top w:val="none" w:sz="0" w:space="0" w:color="auto"/>
        <w:left w:val="none" w:sz="0" w:space="0" w:color="auto"/>
        <w:bottom w:val="none" w:sz="0" w:space="0" w:color="auto"/>
        <w:right w:val="none" w:sz="0" w:space="0" w:color="auto"/>
      </w:divBdr>
    </w:div>
    <w:div w:id="980773358">
      <w:bodyDiv w:val="1"/>
      <w:marLeft w:val="0"/>
      <w:marRight w:val="0"/>
      <w:marTop w:val="0"/>
      <w:marBottom w:val="0"/>
      <w:divBdr>
        <w:top w:val="none" w:sz="0" w:space="0" w:color="auto"/>
        <w:left w:val="none" w:sz="0" w:space="0" w:color="auto"/>
        <w:bottom w:val="none" w:sz="0" w:space="0" w:color="auto"/>
        <w:right w:val="none" w:sz="0" w:space="0" w:color="auto"/>
      </w:divBdr>
    </w:div>
    <w:div w:id="1299991102">
      <w:bodyDiv w:val="1"/>
      <w:marLeft w:val="0"/>
      <w:marRight w:val="0"/>
      <w:marTop w:val="0"/>
      <w:marBottom w:val="0"/>
      <w:divBdr>
        <w:top w:val="none" w:sz="0" w:space="0" w:color="auto"/>
        <w:left w:val="none" w:sz="0" w:space="0" w:color="auto"/>
        <w:bottom w:val="none" w:sz="0" w:space="0" w:color="auto"/>
        <w:right w:val="none" w:sz="0" w:space="0" w:color="auto"/>
      </w:divBdr>
    </w:div>
    <w:div w:id="1448349464">
      <w:bodyDiv w:val="1"/>
      <w:marLeft w:val="0"/>
      <w:marRight w:val="0"/>
      <w:marTop w:val="0"/>
      <w:marBottom w:val="0"/>
      <w:divBdr>
        <w:top w:val="none" w:sz="0" w:space="0" w:color="auto"/>
        <w:left w:val="none" w:sz="0" w:space="0" w:color="auto"/>
        <w:bottom w:val="none" w:sz="0" w:space="0" w:color="auto"/>
        <w:right w:val="none" w:sz="0" w:space="0" w:color="auto"/>
      </w:divBdr>
    </w:div>
    <w:div w:id="1529022082">
      <w:bodyDiv w:val="1"/>
      <w:marLeft w:val="0"/>
      <w:marRight w:val="0"/>
      <w:marTop w:val="0"/>
      <w:marBottom w:val="0"/>
      <w:divBdr>
        <w:top w:val="none" w:sz="0" w:space="0" w:color="auto"/>
        <w:left w:val="none" w:sz="0" w:space="0" w:color="auto"/>
        <w:bottom w:val="none" w:sz="0" w:space="0" w:color="auto"/>
        <w:right w:val="none" w:sz="0" w:space="0" w:color="auto"/>
      </w:divBdr>
    </w:div>
    <w:div w:id="1538002942">
      <w:bodyDiv w:val="1"/>
      <w:marLeft w:val="0"/>
      <w:marRight w:val="0"/>
      <w:marTop w:val="0"/>
      <w:marBottom w:val="0"/>
      <w:divBdr>
        <w:top w:val="none" w:sz="0" w:space="0" w:color="auto"/>
        <w:left w:val="none" w:sz="0" w:space="0" w:color="auto"/>
        <w:bottom w:val="none" w:sz="0" w:space="0" w:color="auto"/>
        <w:right w:val="none" w:sz="0" w:space="0" w:color="auto"/>
      </w:divBdr>
    </w:div>
    <w:div w:id="1582837919">
      <w:bodyDiv w:val="1"/>
      <w:marLeft w:val="0"/>
      <w:marRight w:val="0"/>
      <w:marTop w:val="0"/>
      <w:marBottom w:val="0"/>
      <w:divBdr>
        <w:top w:val="none" w:sz="0" w:space="0" w:color="auto"/>
        <w:left w:val="none" w:sz="0" w:space="0" w:color="auto"/>
        <w:bottom w:val="none" w:sz="0" w:space="0" w:color="auto"/>
        <w:right w:val="none" w:sz="0" w:space="0" w:color="auto"/>
      </w:divBdr>
    </w:div>
    <w:div w:id="1802531016">
      <w:bodyDiv w:val="1"/>
      <w:marLeft w:val="0"/>
      <w:marRight w:val="0"/>
      <w:marTop w:val="0"/>
      <w:marBottom w:val="0"/>
      <w:divBdr>
        <w:top w:val="none" w:sz="0" w:space="0" w:color="auto"/>
        <w:left w:val="none" w:sz="0" w:space="0" w:color="auto"/>
        <w:bottom w:val="none" w:sz="0" w:space="0" w:color="auto"/>
        <w:right w:val="none" w:sz="0" w:space="0" w:color="auto"/>
      </w:divBdr>
    </w:div>
    <w:div w:id="1960909303">
      <w:bodyDiv w:val="1"/>
      <w:marLeft w:val="0"/>
      <w:marRight w:val="0"/>
      <w:marTop w:val="0"/>
      <w:marBottom w:val="0"/>
      <w:divBdr>
        <w:top w:val="none" w:sz="0" w:space="0" w:color="auto"/>
        <w:left w:val="none" w:sz="0" w:space="0" w:color="auto"/>
        <w:bottom w:val="none" w:sz="0" w:space="0" w:color="auto"/>
        <w:right w:val="none" w:sz="0" w:space="0" w:color="auto"/>
      </w:divBdr>
    </w:div>
    <w:div w:id="2016834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kkl.org.il/profile/organizational-transparency/onflict-of-interests-policy/conflict_of_interests_policy_officers/" TargetMode="External"/><Relationship Id="rId2" Type="http://schemas.openxmlformats.org/officeDocument/2006/relationships/hyperlink" Target="http://www.kkl.org.il/profile/kkl-jnf-leadership/board-of-directors/" TargetMode="External"/><Relationship Id="rId1" Type="http://schemas.openxmlformats.org/officeDocument/2006/relationships/hyperlink" Target="https://www.kkl.org.il/files/vaad_hapoel27.03.22.pdf" TargetMode="External"/><Relationship Id="rId5" Type="http://schemas.openxmlformats.org/officeDocument/2006/relationships/hyperlink" Target="http://www.kkl.org.il/profile/kkl-jnf-leadership/board-of-directors/" TargetMode="External"/><Relationship Id="rId4" Type="http://schemas.openxmlformats.org/officeDocument/2006/relationships/hyperlink" Target="https://www.kkl.org.il/files/vaad_hapoel27.03.22.pdf"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40CE20-0F5F-4DF8-AE18-A794ABD86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1491</Words>
  <Characters>7460</Characters>
  <Application>Microsoft Office Word</Application>
  <DocSecurity>4</DocSecurity>
  <Lines>62</Lines>
  <Paragraphs>17</Paragraphs>
  <ScaleCrop>false</ScaleCrop>
  <HeadingPairs>
    <vt:vector size="2" baseType="variant">
      <vt:variant>
        <vt:lpstr>שם</vt:lpstr>
      </vt:variant>
      <vt:variant>
        <vt:i4>1</vt:i4>
      </vt:variant>
    </vt:vector>
  </HeadingPairs>
  <TitlesOfParts>
    <vt:vector size="1" baseType="lpstr">
      <vt:lpstr>קרן קימת לישראל – מכרז פומבי מס' ___ ל_________</vt:lpstr>
    </vt:vector>
  </TitlesOfParts>
  <Company>Hewlett-Packard Company</Company>
  <LinksUpToDate>false</LinksUpToDate>
  <CharactersWithSpaces>8934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קרן קימת לישראל – מכרז פומבי מס' ___ ל_________</dc:title>
  <dc:creator>dorith</dc:creator>
  <cp:lastModifiedBy>דבורה אבוחצירא</cp:lastModifiedBy>
  <cp:revision>2</cp:revision>
  <cp:lastPrinted>2022-04-13T12:11:00Z</cp:lastPrinted>
  <dcterms:created xsi:type="dcterms:W3CDTF">2023-07-02T12:08:00Z</dcterms:created>
  <dcterms:modified xsi:type="dcterms:W3CDTF">2023-07-02T12:08:00Z</dcterms:modified>
</cp:coreProperties>
</file>