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92" w:rsidRDefault="007D4592" w:rsidP="007D4592">
      <w:pPr>
        <w:rPr>
          <w:b/>
          <w:bCs/>
          <w:i/>
          <w:iCs/>
          <w:sz w:val="36"/>
          <w:szCs w:val="36"/>
          <w:rtl/>
        </w:rPr>
      </w:pPr>
      <w:bookmarkStart w:id="0" w:name="_GoBack"/>
      <w:bookmarkEnd w:id="0"/>
      <w:r w:rsidRPr="007D4592">
        <w:rPr>
          <w:rFonts w:cs="Arial"/>
          <w:b/>
          <w:bCs/>
          <w:i/>
          <w:iCs/>
          <w:noProof/>
          <w:sz w:val="36"/>
          <w:szCs w:val="36"/>
          <w:rtl/>
        </w:rPr>
        <w:drawing>
          <wp:inline distT="0" distB="0" distL="0" distR="0">
            <wp:extent cx="1022773" cy="994489"/>
            <wp:effectExtent l="0" t="0" r="6350" b="0"/>
            <wp:docPr id="3" name="תמונה 3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72" cy="100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i/>
          <w:iCs/>
          <w:sz w:val="36"/>
          <w:szCs w:val="36"/>
          <w:rtl/>
        </w:rPr>
        <w:t xml:space="preserve">          </w:t>
      </w:r>
      <w:proofErr w:type="spellStart"/>
      <w:r>
        <w:rPr>
          <w:rFonts w:hint="cs"/>
          <w:b/>
          <w:bCs/>
          <w:i/>
          <w:iCs/>
          <w:sz w:val="36"/>
          <w:szCs w:val="36"/>
          <w:rtl/>
        </w:rPr>
        <w:t>מינהל</w:t>
      </w:r>
      <w:proofErr w:type="spellEnd"/>
      <w:r>
        <w:rPr>
          <w:rFonts w:hint="cs"/>
          <w:b/>
          <w:bCs/>
          <w:i/>
          <w:iCs/>
          <w:sz w:val="36"/>
          <w:szCs w:val="36"/>
          <w:rtl/>
        </w:rPr>
        <w:t xml:space="preserve"> פיתוח קרקע</w:t>
      </w:r>
    </w:p>
    <w:p w:rsidR="007D4592" w:rsidRDefault="007D4592" w:rsidP="007D4592">
      <w:pPr>
        <w:rPr>
          <w:b/>
          <w:bCs/>
          <w:i/>
          <w:iCs/>
          <w:sz w:val="36"/>
          <w:szCs w:val="36"/>
          <w:rtl/>
        </w:rPr>
      </w:pPr>
      <w:r>
        <w:rPr>
          <w:rFonts w:hint="cs"/>
          <w:b/>
          <w:bCs/>
          <w:i/>
          <w:iCs/>
          <w:sz w:val="36"/>
          <w:szCs w:val="36"/>
          <w:rtl/>
        </w:rPr>
        <w:t xml:space="preserve">                               מרחב דרום</w:t>
      </w:r>
    </w:p>
    <w:p w:rsidR="007D4592" w:rsidRPr="007D4592" w:rsidRDefault="007D4592" w:rsidP="007D4592">
      <w:pPr>
        <w:jc w:val="center"/>
        <w:rPr>
          <w:b/>
          <w:bCs/>
          <w:i/>
          <w:iCs/>
          <w:sz w:val="24"/>
          <w:szCs w:val="24"/>
          <w:rtl/>
        </w:rPr>
      </w:pPr>
      <w:r>
        <w:rPr>
          <w:b/>
          <w:bCs/>
          <w:i/>
          <w:iCs/>
          <w:sz w:val="36"/>
          <w:szCs w:val="36"/>
          <w:rtl/>
        </w:rPr>
        <w:tab/>
      </w:r>
      <w:r>
        <w:rPr>
          <w:b/>
          <w:bCs/>
          <w:i/>
          <w:iCs/>
          <w:sz w:val="36"/>
          <w:szCs w:val="36"/>
          <w:rtl/>
        </w:rPr>
        <w:tab/>
      </w:r>
      <w:r>
        <w:rPr>
          <w:b/>
          <w:bCs/>
          <w:i/>
          <w:iCs/>
          <w:sz w:val="36"/>
          <w:szCs w:val="36"/>
          <w:rtl/>
        </w:rPr>
        <w:tab/>
      </w:r>
      <w:r>
        <w:rPr>
          <w:b/>
          <w:bCs/>
          <w:i/>
          <w:iCs/>
          <w:sz w:val="36"/>
          <w:szCs w:val="36"/>
          <w:rtl/>
        </w:rPr>
        <w:tab/>
      </w:r>
      <w:r>
        <w:rPr>
          <w:b/>
          <w:bCs/>
          <w:i/>
          <w:iCs/>
          <w:sz w:val="36"/>
          <w:szCs w:val="36"/>
          <w:rtl/>
        </w:rPr>
        <w:tab/>
      </w:r>
      <w:r>
        <w:rPr>
          <w:rFonts w:hint="cs"/>
          <w:b/>
          <w:bCs/>
          <w:i/>
          <w:iCs/>
          <w:sz w:val="36"/>
          <w:szCs w:val="36"/>
          <w:rtl/>
        </w:rPr>
        <w:t xml:space="preserve">               </w:t>
      </w:r>
      <w:r>
        <w:rPr>
          <w:b/>
          <w:bCs/>
          <w:i/>
          <w:iCs/>
          <w:sz w:val="36"/>
          <w:szCs w:val="36"/>
          <w:rtl/>
        </w:rPr>
        <w:tab/>
      </w:r>
      <w:r w:rsidRPr="007D4592">
        <w:rPr>
          <w:rFonts w:hint="cs"/>
          <w:b/>
          <w:bCs/>
          <w:i/>
          <w:iCs/>
          <w:sz w:val="24"/>
          <w:szCs w:val="24"/>
          <w:rtl/>
        </w:rPr>
        <w:t>27 , מאי 2018</w:t>
      </w:r>
    </w:p>
    <w:p w:rsidR="007D4592" w:rsidRDefault="007D4592" w:rsidP="007D4592">
      <w:pPr>
        <w:rPr>
          <w:b/>
          <w:bCs/>
          <w:i/>
          <w:iCs/>
          <w:sz w:val="24"/>
          <w:szCs w:val="24"/>
          <w:rtl/>
        </w:rPr>
      </w:pPr>
    </w:p>
    <w:p w:rsidR="007D4592" w:rsidRDefault="007D4592" w:rsidP="007D4592">
      <w:pPr>
        <w:rPr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 xml:space="preserve">חברנו לעבודה, יעקב </w:t>
      </w:r>
      <w:proofErr w:type="spellStart"/>
      <w:r>
        <w:rPr>
          <w:rFonts w:hint="cs"/>
          <w:b/>
          <w:bCs/>
          <w:i/>
          <w:iCs/>
          <w:sz w:val="24"/>
          <w:szCs w:val="24"/>
          <w:rtl/>
        </w:rPr>
        <w:t>צאייג</w:t>
      </w:r>
      <w:proofErr w:type="spellEnd"/>
      <w:r>
        <w:rPr>
          <w:rFonts w:hint="cs"/>
          <w:b/>
          <w:bCs/>
          <w:i/>
          <w:iCs/>
          <w:sz w:val="24"/>
          <w:szCs w:val="24"/>
          <w:rtl/>
        </w:rPr>
        <w:t>, פורש לגמלאות ואנו מברכים אותו בברכת הצלחה ובריאות איתנה .</w:t>
      </w:r>
    </w:p>
    <w:p w:rsidR="007D4592" w:rsidRPr="007D4592" w:rsidRDefault="007D4592" w:rsidP="007D4592">
      <w:pPr>
        <w:rPr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>הצילומים מפגישה שנערכה בלשכת מנהל מרחב דרום, דניאל גיגי.</w:t>
      </w:r>
    </w:p>
    <w:p w:rsidR="007D4592" w:rsidRDefault="007D4592">
      <w:pPr>
        <w:rPr>
          <w:rtl/>
        </w:rPr>
      </w:pPr>
    </w:p>
    <w:p w:rsidR="007D4592" w:rsidRDefault="007D4592" w:rsidP="007D4592">
      <w:pPr>
        <w:jc w:val="center"/>
        <w:rPr>
          <w:rtl/>
        </w:rPr>
      </w:pPr>
      <w:r w:rsidRPr="007D4592">
        <w:rPr>
          <w:rFonts w:cs="Arial"/>
          <w:noProof/>
          <w:rtl/>
        </w:rPr>
        <w:drawing>
          <wp:inline distT="0" distB="0" distL="0" distR="0">
            <wp:extent cx="3921760" cy="1905159"/>
            <wp:effectExtent l="266700" t="285750" r="269240" b="285750"/>
            <wp:docPr id="1" name="תמונה 1" descr="C:\Users\hanab\AppData\Local\Microsoft\Windows\Temporary Internet Files\Content.Outlook\UZ78NM0L\IMG-201805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AppData\Local\Microsoft\Windows\Temporary Internet Files\Content.Outlook\UZ78NM0L\IMG-20180527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583" cy="191138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D4592" w:rsidRDefault="007D4592">
      <w:pPr>
        <w:rPr>
          <w:rtl/>
        </w:rPr>
      </w:pPr>
    </w:p>
    <w:p w:rsidR="007D4592" w:rsidRDefault="007D4592" w:rsidP="007D4592">
      <w:pPr>
        <w:jc w:val="center"/>
      </w:pPr>
      <w:r w:rsidRPr="007D4592">
        <w:rPr>
          <w:rFonts w:cs="Arial"/>
          <w:noProof/>
          <w:rtl/>
        </w:rPr>
        <w:drawing>
          <wp:inline distT="0" distB="0" distL="0" distR="0">
            <wp:extent cx="3948853" cy="1918320"/>
            <wp:effectExtent l="266700" t="285750" r="261620" b="292100"/>
            <wp:docPr id="2" name="תמונה 2" descr="C:\Users\hanab\AppData\Local\Microsoft\Windows\Temporary Internet Files\Content.Outlook\UZ78NM0L\IMG-201805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b\AppData\Local\Microsoft\Windows\Temporary Internet Files\Content.Outlook\UZ78NM0L\IMG-20180527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198" cy="193257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7D4592" w:rsidSect="00A92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92"/>
    <w:rsid w:val="000C3C3F"/>
    <w:rsid w:val="00133212"/>
    <w:rsid w:val="00153A4A"/>
    <w:rsid w:val="002B7201"/>
    <w:rsid w:val="00341905"/>
    <w:rsid w:val="00487878"/>
    <w:rsid w:val="00711D3B"/>
    <w:rsid w:val="007712C6"/>
    <w:rsid w:val="007D4592"/>
    <w:rsid w:val="008E3A66"/>
    <w:rsid w:val="009148AB"/>
    <w:rsid w:val="00A9250B"/>
    <w:rsid w:val="00B021D5"/>
    <w:rsid w:val="00C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1C88A-769D-407C-B76C-A1B73510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4E640-6FC1-4BC5-A545-FCD93510EF37}">
  <ds:schemaRefs>
    <ds:schemaRef ds:uri="http://purl.org/dc/dcmitype/"/>
    <ds:schemaRef ds:uri="http://schemas.microsoft.com/office/infopath/2007/PartnerControls"/>
    <ds:schemaRef ds:uri="0374fca2-e941-4e9f-af28-2c87ff778d57"/>
    <ds:schemaRef ds:uri="http://purl.org/dc/elements/1.1/"/>
    <ds:schemaRef ds:uri="http://schemas.microsoft.com/office/2006/metadata/properties"/>
    <ds:schemaRef ds:uri="e908f9a0-c2e8-461e-8858-8fbaf59ec1f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51DE87-7FB4-476F-B7E3-6BB0AB5C8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57A83-10A8-44E6-A639-AF9DEB0E2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2019-10-22T09:36:00Z</dcterms:created>
  <dcterms:modified xsi:type="dcterms:W3CDTF">2019-10-22T09:36:00Z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